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F554" w14:textId="066A622F" w:rsidR="00B36063" w:rsidRPr="00DB5F7D" w:rsidRDefault="008169E7" w:rsidP="00DB5F7D">
      <w:pPr>
        <w:spacing w:line="360" w:lineRule="auto"/>
        <w:jc w:val="center"/>
        <w:rPr>
          <w:sz w:val="22"/>
          <w:szCs w:val="22"/>
        </w:rPr>
      </w:pPr>
      <w:r w:rsidRPr="00DB5F7D">
        <w:rPr>
          <w:noProof/>
          <w:sz w:val="22"/>
          <w:szCs w:val="22"/>
        </w:rPr>
        <w:drawing>
          <wp:inline distT="0" distB="0" distL="0" distR="0" wp14:anchorId="0D7E203E" wp14:editId="476A999B">
            <wp:extent cx="1995100" cy="1771650"/>
            <wp:effectExtent l="0" t="0" r="5715" b="0"/>
            <wp:docPr id="1" name="Picture 1" descr="Circular Rappahannock Community College logo featuring a stylized white bird in a blue and green circle, with the words ‘Rappahannock Community College’ curved around the outer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ular Rappahannock Community College logo featuring a stylized white bird in a blue and green circle, with the words ‘Rappahannock Community College’ curved around the outer ed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37" cy="17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5BC6" w14:textId="77777777" w:rsidR="003E677F" w:rsidRPr="00DB5F7D" w:rsidRDefault="003E677F" w:rsidP="00DB5F7D">
      <w:pPr>
        <w:spacing w:line="276" w:lineRule="auto"/>
        <w:jc w:val="center"/>
        <w:rPr>
          <w:sz w:val="22"/>
          <w:szCs w:val="22"/>
        </w:rPr>
      </w:pPr>
    </w:p>
    <w:p w14:paraId="25A41157" w14:textId="46D92B7A" w:rsidR="00C41FD7" w:rsidRPr="00DB5F7D" w:rsidRDefault="008169E7" w:rsidP="00DB5F7D">
      <w:pPr>
        <w:pStyle w:val="Title"/>
        <w:spacing w:line="276" w:lineRule="auto"/>
        <w:rPr>
          <w:szCs w:val="24"/>
        </w:rPr>
      </w:pPr>
      <w:r w:rsidRPr="00DB5F7D">
        <w:rPr>
          <w:szCs w:val="24"/>
        </w:rPr>
        <w:t>Organization Structure</w:t>
      </w:r>
    </w:p>
    <w:p w14:paraId="5245BFE2" w14:textId="77777777" w:rsidR="00C41FD7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LEGEND:</w:t>
      </w:r>
    </w:p>
    <w:p w14:paraId="58DF2847" w14:textId="2DA93768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(G) = </w:t>
      </w:r>
      <w:proofErr w:type="spellStart"/>
      <w:r w:rsidRPr="00DB5F7D">
        <w:rPr>
          <w:sz w:val="22"/>
          <w:szCs w:val="22"/>
        </w:rPr>
        <w:t>Glenns</w:t>
      </w:r>
      <w:proofErr w:type="spellEnd"/>
      <w:r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ab/>
      </w:r>
    </w:p>
    <w:p w14:paraId="04190A35" w14:textId="483944A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(W) = Warsaw Campus                          </w:t>
      </w:r>
    </w:p>
    <w:p w14:paraId="4FA941A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(KG) = King George Campus</w:t>
      </w:r>
    </w:p>
    <w:p w14:paraId="2B47CE67" w14:textId="4EF2602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(NK) = New Kent</w:t>
      </w:r>
      <w:r w:rsidR="003E677F"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 xml:space="preserve">                                   </w:t>
      </w:r>
    </w:p>
    <w:p w14:paraId="7CC60421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All Numeric = Classified Staff</w:t>
      </w:r>
    </w:p>
    <w:p w14:paraId="53996777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 = Administrative Faculty</w:t>
      </w:r>
    </w:p>
    <w:p w14:paraId="3F231546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 = Faculty</w:t>
      </w:r>
    </w:p>
    <w:p w14:paraId="3FF3FE7D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 = Wage</w:t>
      </w:r>
    </w:p>
    <w:p w14:paraId="0E76D60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 = Restricted Classified Staff</w:t>
      </w:r>
    </w:p>
    <w:p w14:paraId="7FFCC0F9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GA = Grant Funded A&amp;P Faculty</w:t>
      </w:r>
    </w:p>
    <w:p w14:paraId="1E83FDC8" w14:textId="4FBF6E11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RF = Restricted Faculty</w:t>
      </w:r>
    </w:p>
    <w:p w14:paraId="7DEE617B" w14:textId="1C08324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Position Numbers in </w:t>
      </w:r>
      <w:r w:rsidR="00747B00" w:rsidRPr="00DB5F7D">
        <w:rPr>
          <w:sz w:val="22"/>
          <w:szCs w:val="22"/>
        </w:rPr>
        <w:t>Green</w:t>
      </w:r>
      <w:r w:rsidRPr="00DB5F7D">
        <w:rPr>
          <w:sz w:val="22"/>
          <w:szCs w:val="22"/>
        </w:rPr>
        <w:t xml:space="preserve"> = Administrative Council</w:t>
      </w:r>
    </w:p>
    <w:p w14:paraId="177D6CC6" w14:textId="1465B33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*= Executive Staff</w:t>
      </w:r>
    </w:p>
    <w:p w14:paraId="02CA8A4C" w14:textId="48F212A3" w:rsidR="008169E7" w:rsidRPr="00DB5F7D" w:rsidRDefault="008169E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President</w:t>
      </w:r>
      <w:r w:rsidR="00C41FD7" w:rsidRPr="00DB5F7D">
        <w:rPr>
          <w:sz w:val="22"/>
          <w:szCs w:val="22"/>
        </w:rPr>
        <w:t>’s Cabinet</w:t>
      </w:r>
    </w:p>
    <w:p w14:paraId="69E867D5" w14:textId="51D5F1D2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Instruction and Student Success</w:t>
      </w:r>
    </w:p>
    <w:p w14:paraId="17AAD371" w14:textId="370609B4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7DAF02A6" w14:textId="37711771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College Advancement</w:t>
      </w:r>
    </w:p>
    <w:p w14:paraId="089D09F8" w14:textId="0379BF6C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</w:t>
      </w:r>
      <w:r w:rsidR="006E3999">
        <w:rPr>
          <w:sz w:val="22"/>
          <w:szCs w:val="22"/>
        </w:rPr>
        <w:t>Institutional Excellence</w:t>
      </w:r>
    </w:p>
    <w:p w14:paraId="2FB3FACA" w14:textId="0F73FD1F" w:rsidR="008169E7" w:rsidRPr="00DB5F7D" w:rsidRDefault="008169E7" w:rsidP="00DB5F7D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Institutional Effectiveness Specialist</w:t>
      </w:r>
    </w:p>
    <w:p w14:paraId="6FC252BE" w14:textId="1F27A19E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Director of Human Resources</w:t>
      </w:r>
    </w:p>
    <w:p w14:paraId="6C414EF6" w14:textId="6FF07877" w:rsidR="00C41FD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Chief Information Officer</w:t>
      </w:r>
    </w:p>
    <w:p w14:paraId="72AABD0A" w14:textId="77777777" w:rsidR="0006031E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President</w:t>
      </w:r>
      <w:r w:rsidR="0006031E" w:rsidRPr="00DB5F7D">
        <w:rPr>
          <w:sz w:val="22"/>
          <w:szCs w:val="22"/>
        </w:rPr>
        <w:t xml:space="preserve"> </w:t>
      </w:r>
    </w:p>
    <w:p w14:paraId="3A445B63" w14:textId="33069747" w:rsidR="00C41FD7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President – </w:t>
      </w:r>
      <w:r w:rsidR="00C41FD7" w:rsidRPr="00DB5F7D">
        <w:rPr>
          <w:sz w:val="22"/>
          <w:szCs w:val="22"/>
        </w:rPr>
        <w:t xml:space="preserve">S. Kennedy – </w:t>
      </w:r>
      <w:r w:rsidR="00C41FD7" w:rsidRPr="00DB5F7D">
        <w:rPr>
          <w:color w:val="538135" w:themeColor="accent6" w:themeShade="BF"/>
          <w:sz w:val="22"/>
          <w:szCs w:val="22"/>
        </w:rPr>
        <w:t>00004</w:t>
      </w:r>
      <w:r w:rsidR="00C41FD7" w:rsidRPr="00DB5F7D">
        <w:rPr>
          <w:sz w:val="22"/>
          <w:szCs w:val="22"/>
        </w:rPr>
        <w:t xml:space="preserve">* </w:t>
      </w:r>
    </w:p>
    <w:p w14:paraId="6A222BC2" w14:textId="7B2F94FC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Assistant to the President – C. Stamper – </w:t>
      </w:r>
      <w:r w:rsidRPr="00DB5F7D">
        <w:rPr>
          <w:color w:val="538135" w:themeColor="accent6" w:themeShade="BF"/>
          <w:sz w:val="22"/>
          <w:szCs w:val="22"/>
        </w:rPr>
        <w:t>00001</w:t>
      </w:r>
      <w:r w:rsidRPr="00DB5F7D">
        <w:rPr>
          <w:sz w:val="22"/>
          <w:szCs w:val="22"/>
        </w:rPr>
        <w:t>*</w:t>
      </w:r>
    </w:p>
    <w:p w14:paraId="6B739216" w14:textId="2A3BC2D0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</w:t>
      </w:r>
      <w:proofErr w:type="spellStart"/>
      <w:r w:rsidRPr="00DB5F7D">
        <w:rPr>
          <w:sz w:val="22"/>
          <w:szCs w:val="22"/>
        </w:rPr>
        <w:t>Jarboe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  <w:r w:rsidRPr="00DB5F7D">
        <w:rPr>
          <w:color w:val="538135" w:themeColor="accent6" w:themeShade="BF"/>
          <w:sz w:val="22"/>
          <w:szCs w:val="22"/>
        </w:rPr>
        <w:t xml:space="preserve"> </w:t>
      </w:r>
    </w:p>
    <w:p w14:paraId="51AD76B6" w14:textId="6652D7C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132D6BFA" w14:textId="7E8295D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6E7BED89" w14:textId="045823E8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Research, Effectiveness, and Planning – G. Haynie – </w:t>
      </w:r>
      <w:r w:rsidRPr="00DB5F7D">
        <w:rPr>
          <w:color w:val="538135" w:themeColor="accent6" w:themeShade="BF"/>
          <w:sz w:val="22"/>
          <w:szCs w:val="22"/>
        </w:rPr>
        <w:t>FA031</w:t>
      </w:r>
      <w:r w:rsidRPr="00DB5F7D">
        <w:rPr>
          <w:sz w:val="22"/>
          <w:szCs w:val="22"/>
        </w:rPr>
        <w:t>*</w:t>
      </w:r>
    </w:p>
    <w:p w14:paraId="446621CB" w14:textId="4EABE483" w:rsidR="00C41FD7" w:rsidRPr="00DB5F7D" w:rsidRDefault="0006031E" w:rsidP="00DB5F7D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Institutional Effectiveness Specialist – G. Lowery – W0219 (G)</w:t>
      </w:r>
    </w:p>
    <w:p w14:paraId="72BBFA1A" w14:textId="1A6ECFCE" w:rsidR="00C41FD7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</w:t>
      </w:r>
      <w:proofErr w:type="spellStart"/>
      <w:r w:rsidRPr="00DB5F7D">
        <w:rPr>
          <w:sz w:val="22"/>
          <w:szCs w:val="22"/>
        </w:rPr>
        <w:t>Stelter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99F0BBF" w14:textId="0F465F4E" w:rsidR="0006031E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74FF9BA6" w14:textId="77777777" w:rsidR="0006031E" w:rsidRPr="00DB5F7D" w:rsidRDefault="0006031E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VP of Instruction and Student Success</w:t>
      </w:r>
      <w:r w:rsidRPr="00DB5F7D">
        <w:rPr>
          <w:sz w:val="22"/>
          <w:szCs w:val="22"/>
        </w:rPr>
        <w:t xml:space="preserve"> </w:t>
      </w:r>
    </w:p>
    <w:p w14:paraId="695B4023" w14:textId="6266EAAD" w:rsidR="0006031E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</w:t>
      </w:r>
      <w:proofErr w:type="spellStart"/>
      <w:r w:rsidRPr="00DB5F7D">
        <w:rPr>
          <w:sz w:val="22"/>
          <w:szCs w:val="22"/>
        </w:rPr>
        <w:t>Jarboe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</w:p>
    <w:p w14:paraId="19FA0D50" w14:textId="4438DBB9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Administrative Coordinator for Instruction – K. Jones </w:t>
      </w:r>
      <w:r w:rsidR="009A6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9A69D5" w:rsidRPr="00DB5F7D">
        <w:rPr>
          <w:sz w:val="22"/>
          <w:szCs w:val="22"/>
        </w:rPr>
        <w:t>00028 (W)</w:t>
      </w:r>
    </w:p>
    <w:p w14:paraId="2FFB5DE8" w14:textId="6AF37C72" w:rsidR="0006031E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</w:p>
    <w:p w14:paraId="6CAE67AC" w14:textId="05B90F25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786B9A3" w14:textId="7253F1C4" w:rsidR="00747B00" w:rsidRPr="00DB5F7D" w:rsidRDefault="00747B00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79251225" w14:textId="6457586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05E7726A" w14:textId="0D4CA6E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50ABD411" w14:textId="7F0CF5FF" w:rsidR="003E677F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2F4626D5" w14:textId="66F01109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22CA7E75" w14:textId="76F8D17E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C. </w:t>
      </w:r>
      <w:proofErr w:type="spellStart"/>
      <w:r w:rsidRPr="00DB5F7D">
        <w:rPr>
          <w:sz w:val="22"/>
          <w:szCs w:val="22"/>
        </w:rPr>
        <w:t>Bayha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4289B62D" w14:textId="38452F7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Title III Project Director/Data Manager – P. </w:t>
      </w:r>
      <w:proofErr w:type="spellStart"/>
      <w:r w:rsidRPr="00DB5F7D">
        <w:rPr>
          <w:sz w:val="22"/>
          <w:szCs w:val="22"/>
        </w:rPr>
        <w:t>Mooradian</w:t>
      </w:r>
      <w:proofErr w:type="spellEnd"/>
      <w:r w:rsidRPr="00DB5F7D">
        <w:rPr>
          <w:sz w:val="22"/>
          <w:szCs w:val="22"/>
        </w:rPr>
        <w:t xml:space="preserve"> – GA002 (G)</w:t>
      </w:r>
    </w:p>
    <w:p w14:paraId="513B9D02" w14:textId="65E43262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Instructional Support Developer – T. Hoffman – 00055</w:t>
      </w:r>
    </w:p>
    <w:p w14:paraId="5FC7C154" w14:textId="6E167E6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 Support Technologist – K. Payne – 00036 (W)</w:t>
      </w:r>
    </w:p>
    <w:p w14:paraId="21650976" w14:textId="48095A34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Education Specialist, Haynesville – B. </w:t>
      </w:r>
      <w:proofErr w:type="spellStart"/>
      <w:r w:rsidRPr="00DB5F7D">
        <w:rPr>
          <w:sz w:val="22"/>
          <w:szCs w:val="22"/>
        </w:rPr>
        <w:t>Schaab</w:t>
      </w:r>
      <w:proofErr w:type="spellEnd"/>
      <w:r w:rsidRPr="00DB5F7D">
        <w:rPr>
          <w:sz w:val="22"/>
          <w:szCs w:val="22"/>
        </w:rPr>
        <w:t xml:space="preserve"> – R0017 (W)</w:t>
      </w:r>
    </w:p>
    <w:p w14:paraId="0A9DBB97" w14:textId="1E432C1A" w:rsidR="009A69D5" w:rsidRPr="00DB5F7D" w:rsidRDefault="009A6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Arts and Sciences</w:t>
      </w:r>
    </w:p>
    <w:p w14:paraId="11FFAE53" w14:textId="65E6D866" w:rsidR="009A69D5" w:rsidRPr="00DB5F7D" w:rsidRDefault="009A6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  <w:r w:rsidRPr="00DB5F7D">
        <w:rPr>
          <w:sz w:val="22"/>
          <w:szCs w:val="22"/>
        </w:rPr>
        <w:t xml:space="preserve"> (G)</w:t>
      </w:r>
    </w:p>
    <w:p w14:paraId="6408AB27" w14:textId="410798AC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Psychology Faculty – L. Hill – F0007 (W)</w:t>
      </w:r>
    </w:p>
    <w:p w14:paraId="5B78CB0F" w14:textId="0F405A36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History Faculty – M. Brent – F0064 (W) and C. </w:t>
      </w:r>
      <w:proofErr w:type="spellStart"/>
      <w:r w:rsidRPr="00DB5F7D">
        <w:rPr>
          <w:sz w:val="22"/>
          <w:szCs w:val="22"/>
        </w:rPr>
        <w:t>Tassone</w:t>
      </w:r>
      <w:proofErr w:type="spellEnd"/>
      <w:r w:rsidRPr="00DB5F7D">
        <w:rPr>
          <w:sz w:val="22"/>
          <w:szCs w:val="22"/>
        </w:rPr>
        <w:t xml:space="preserve"> – F0035 (G)</w:t>
      </w:r>
    </w:p>
    <w:p w14:paraId="32D17779" w14:textId="682D6CD8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Physical Sciences Faculty – L. Adhikari – F0044 (W)</w:t>
      </w:r>
    </w:p>
    <w:p w14:paraId="31B59461" w14:textId="2B47D19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English Faculty – A. </w:t>
      </w:r>
      <w:proofErr w:type="spellStart"/>
      <w:r w:rsidRPr="00DB5F7D">
        <w:rPr>
          <w:sz w:val="22"/>
          <w:szCs w:val="22"/>
        </w:rPr>
        <w:t>Dinquel</w:t>
      </w:r>
      <w:proofErr w:type="spellEnd"/>
      <w:r w:rsidRPr="00DB5F7D">
        <w:rPr>
          <w:sz w:val="22"/>
          <w:szCs w:val="22"/>
        </w:rPr>
        <w:t xml:space="preserve"> – F0036 (G), J. Little – F0010 (W), and J. Newhouse – F0012 (W)</w:t>
      </w:r>
    </w:p>
    <w:p w14:paraId="7D4169C8" w14:textId="4C77006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Mathematics Faculty </w:t>
      </w:r>
      <w:r w:rsidR="00676270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676270" w:rsidRPr="00DB5F7D">
        <w:rPr>
          <w:sz w:val="22"/>
          <w:szCs w:val="22"/>
        </w:rPr>
        <w:t xml:space="preserve">S. Bhattarai – F0043 (W), M. Bhandari – F0042 (W), R. </w:t>
      </w:r>
      <w:proofErr w:type="spellStart"/>
      <w:r w:rsidR="00676270" w:rsidRPr="00DB5F7D">
        <w:rPr>
          <w:sz w:val="22"/>
          <w:szCs w:val="22"/>
        </w:rPr>
        <w:t>Caterisano</w:t>
      </w:r>
      <w:proofErr w:type="spellEnd"/>
      <w:r w:rsidR="00676270" w:rsidRPr="00DB5F7D">
        <w:rPr>
          <w:sz w:val="22"/>
          <w:szCs w:val="22"/>
        </w:rPr>
        <w:t xml:space="preserve"> – F0034 (G), and J. Nelson – F0022 (G)</w:t>
      </w:r>
    </w:p>
    <w:p w14:paraId="0C586803" w14:textId="20118FE4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Natural Sciences Faculty – D. Dunston – F0009 (W), L. Jones – F0047 (G), L. Tuckey – F0041 (G), J. Little – F0014 (W)</w:t>
      </w:r>
    </w:p>
    <w:p w14:paraId="5CC9F39F" w14:textId="3494EC7E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Faculty Support Specialist – J. King – 00010 (W)</w:t>
      </w:r>
    </w:p>
    <w:p w14:paraId="50416AF3" w14:textId="7C939626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Education, Languages, Speech and Humanities</w:t>
      </w:r>
    </w:p>
    <w:p w14:paraId="44F42D89" w14:textId="75E86DE1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Science Lab Assistants – R. Evans – W0180 (G) and K. Moses – W0145 (W)</w:t>
      </w:r>
    </w:p>
    <w:p w14:paraId="70CC409B" w14:textId="17096540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Math Lab Assistants – VACANT</w:t>
      </w:r>
    </w:p>
    <w:p w14:paraId="3DEDD163" w14:textId="77777777" w:rsidR="00747B00" w:rsidRPr="00DB5F7D" w:rsidRDefault="00747B0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Health Sciences</w:t>
      </w:r>
    </w:p>
    <w:p w14:paraId="67868A5F" w14:textId="77777777" w:rsidR="00747B00" w:rsidRPr="00DB5F7D" w:rsidRDefault="00747B0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F773C53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ADN and PN Program Head – R. White – </w:t>
      </w:r>
      <w:r w:rsidRPr="00DB5F7D">
        <w:rPr>
          <w:color w:val="538135" w:themeColor="accent6" w:themeShade="BF"/>
          <w:sz w:val="22"/>
          <w:szCs w:val="22"/>
        </w:rPr>
        <w:t>F0032</w:t>
      </w:r>
      <w:r w:rsidRPr="00DB5F7D">
        <w:rPr>
          <w:sz w:val="22"/>
          <w:szCs w:val="22"/>
        </w:rPr>
        <w:t xml:space="preserve"> (G)</w:t>
      </w:r>
    </w:p>
    <w:p w14:paraId="0C51FF84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S. France – 00099 (G)</w:t>
      </w:r>
    </w:p>
    <w:p w14:paraId="40C429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Nursing Faculty – J. </w:t>
      </w:r>
      <w:proofErr w:type="spellStart"/>
      <w:r w:rsidRPr="00DB5F7D">
        <w:rPr>
          <w:sz w:val="22"/>
          <w:szCs w:val="22"/>
        </w:rPr>
        <w:t>Hux</w:t>
      </w:r>
      <w:proofErr w:type="spellEnd"/>
      <w:r w:rsidRPr="00DB5F7D">
        <w:rPr>
          <w:sz w:val="22"/>
          <w:szCs w:val="22"/>
        </w:rPr>
        <w:t xml:space="preserve"> – (R)F0016 (G)</w:t>
      </w:r>
    </w:p>
    <w:p w14:paraId="4082401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Lewis – F0008 (W)</w:t>
      </w:r>
    </w:p>
    <w:p w14:paraId="5FE21CB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D. Minnick – F0011 (G)</w:t>
      </w:r>
    </w:p>
    <w:p w14:paraId="0075125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Nursing Faculty – C. Lewis – F0020 (W)</w:t>
      </w:r>
    </w:p>
    <w:p w14:paraId="264E7139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Greene-Nichols – F0025 (W)</w:t>
      </w:r>
    </w:p>
    <w:p w14:paraId="2A5A5FB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Bozeman – F0048 (G)</w:t>
      </w:r>
    </w:p>
    <w:p w14:paraId="6816C3C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Williams – F0023 (G)</w:t>
      </w:r>
    </w:p>
    <w:p w14:paraId="4C62D9F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V. Walker – (R)F0001 (G)</w:t>
      </w:r>
    </w:p>
    <w:p w14:paraId="0750C15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M. Golden – F0026 (G)</w:t>
      </w:r>
    </w:p>
    <w:p w14:paraId="4015A33C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DMS Program Head – H. Sharma – F0063 (G)</w:t>
      </w:r>
    </w:p>
    <w:p w14:paraId="192407F8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J. Moates – F0019 (G)</w:t>
      </w:r>
    </w:p>
    <w:p w14:paraId="1652806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VACANT – F0028 (G)</w:t>
      </w:r>
    </w:p>
    <w:p w14:paraId="76149195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Program Head – S. Craig – F0031 (G)</w:t>
      </w:r>
    </w:p>
    <w:p w14:paraId="0E21FA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Lab Assistants</w:t>
      </w:r>
    </w:p>
    <w:p w14:paraId="3A1A5F34" w14:textId="68CF3A86" w:rsidR="0067627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Health and Physical Education</w:t>
      </w:r>
    </w:p>
    <w:p w14:paraId="66680767" w14:textId="4061851C" w:rsidR="00676270" w:rsidRPr="00DB5F7D" w:rsidRDefault="0067627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</w:t>
      </w:r>
    </w:p>
    <w:p w14:paraId="783C5165" w14:textId="2A4D1FEB" w:rsidR="00676270" w:rsidRPr="00DB5F7D" w:rsidRDefault="0067627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6BCE5256" w14:textId="559173EC" w:rsidR="00676270" w:rsidRPr="00DB5F7D" w:rsidRDefault="00676270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4819149A" w14:textId="682F6941" w:rsidR="00676270" w:rsidRPr="00DB5F7D" w:rsidRDefault="00676270" w:rsidP="00DB5F7D">
      <w:pPr>
        <w:pStyle w:val="ListParagraph"/>
        <w:numPr>
          <w:ilvl w:val="1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Dual Enrollment</w:t>
      </w:r>
      <w:r w:rsidR="00FF2509" w:rsidRPr="00DB5F7D">
        <w:rPr>
          <w:sz w:val="22"/>
          <w:szCs w:val="22"/>
        </w:rPr>
        <w:t xml:space="preserve"> – W. Williams – </w:t>
      </w:r>
      <w:r w:rsidR="00FF2509" w:rsidRPr="00DB5F7D">
        <w:rPr>
          <w:color w:val="538135" w:themeColor="accent6" w:themeShade="BF"/>
          <w:sz w:val="22"/>
          <w:szCs w:val="22"/>
        </w:rPr>
        <w:t>FA049</w:t>
      </w:r>
      <w:r w:rsidR="00FF2509" w:rsidRPr="00DB5F7D">
        <w:rPr>
          <w:sz w:val="22"/>
          <w:szCs w:val="22"/>
        </w:rPr>
        <w:t xml:space="preserve"> (W)</w:t>
      </w:r>
    </w:p>
    <w:p w14:paraId="7DE5DB8B" w14:textId="3F849C16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M. </w:t>
      </w:r>
      <w:proofErr w:type="spellStart"/>
      <w:r w:rsidRPr="00DB5F7D">
        <w:rPr>
          <w:sz w:val="22"/>
          <w:szCs w:val="22"/>
        </w:rPr>
        <w:t>Baltins</w:t>
      </w:r>
      <w:proofErr w:type="spellEnd"/>
      <w:r w:rsidRPr="00DB5F7D">
        <w:rPr>
          <w:sz w:val="22"/>
          <w:szCs w:val="22"/>
        </w:rPr>
        <w:t xml:space="preserve"> – 00096 (off campus)</w:t>
      </w:r>
    </w:p>
    <w:p w14:paraId="23BE2109" w14:textId="36470C1B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K. Hutchens – W0143 (off campus)</w:t>
      </w:r>
    </w:p>
    <w:p w14:paraId="292FE51A" w14:textId="6D9FCE89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Taylor – 00097 (off campus)</w:t>
      </w:r>
    </w:p>
    <w:p w14:paraId="2D74EA84" w14:textId="0DE41A16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Weldon – R0094 (off campus)</w:t>
      </w:r>
    </w:p>
    <w:p w14:paraId="79559C25" w14:textId="15DBA5B5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N. Reed – R0098 (off campus)</w:t>
      </w:r>
    </w:p>
    <w:p w14:paraId="6454419B" w14:textId="77713EC9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VACANT – R0013 (off campus)</w:t>
      </w:r>
    </w:p>
    <w:p w14:paraId="0F65D56B" w14:textId="394879DC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VACANT – R0012 (off campus)</w:t>
      </w:r>
    </w:p>
    <w:p w14:paraId="7F15F6FC" w14:textId="21C128EB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VACANT – 00095 (off campus)</w:t>
      </w:r>
    </w:p>
    <w:p w14:paraId="7258815A" w14:textId="45CDE4F5" w:rsidR="00FF2509" w:rsidRPr="00DB5F7D" w:rsidRDefault="00FF2509" w:rsidP="00DB5F7D">
      <w:pPr>
        <w:spacing w:line="276" w:lineRule="auto"/>
        <w:rPr>
          <w:sz w:val="22"/>
          <w:szCs w:val="22"/>
        </w:rPr>
      </w:pPr>
    </w:p>
    <w:p w14:paraId="06D55689" w14:textId="13477AAF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Coordinator – K. Coles – R0092 (G)</w:t>
      </w:r>
    </w:p>
    <w:p w14:paraId="383A4B0A" w14:textId="20DBB58C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Career Services Specialist – F. </w:t>
      </w:r>
      <w:proofErr w:type="spellStart"/>
      <w:r w:rsidRPr="00DB5F7D">
        <w:rPr>
          <w:sz w:val="22"/>
          <w:szCs w:val="22"/>
        </w:rPr>
        <w:t>Kenyear</w:t>
      </w:r>
      <w:proofErr w:type="spellEnd"/>
      <w:r w:rsidRPr="00DB5F7D">
        <w:rPr>
          <w:sz w:val="22"/>
          <w:szCs w:val="22"/>
        </w:rPr>
        <w:t xml:space="preserve"> – W0059 (W)</w:t>
      </w:r>
    </w:p>
    <w:p w14:paraId="24937B7C" w14:textId="09FAD76A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Academic Coach – J. Osler – W0317 (W)</w:t>
      </w:r>
    </w:p>
    <w:p w14:paraId="33C52028" w14:textId="35DDDDAE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Enrollment Specialist – C. Ward – 00048 (W)</w:t>
      </w:r>
    </w:p>
    <w:p w14:paraId="1B8E21D2" w14:textId="2E1AD591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Home School Navigator and King George Site Supervisor – M. Abell – 00068 (KG)</w:t>
      </w:r>
    </w:p>
    <w:p w14:paraId="0614CA27" w14:textId="20FAA526" w:rsidR="00733AAD" w:rsidRPr="00DB5F7D" w:rsidRDefault="00FF2509" w:rsidP="00DB5F7D">
      <w:pPr>
        <w:pStyle w:val="ListParagraph"/>
        <w:numPr>
          <w:ilvl w:val="1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King George Assistant Supervisor – H. Fanning – W0152 (KG)</w:t>
      </w:r>
    </w:p>
    <w:p w14:paraId="7C0223F5" w14:textId="079B31C1" w:rsidR="00733AAD" w:rsidRPr="00DB5F7D" w:rsidRDefault="00733AAD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Strategic Enrollment Management; Advising Team</w:t>
      </w:r>
    </w:p>
    <w:p w14:paraId="717FF6AD" w14:textId="74990506" w:rsidR="00733AAD" w:rsidRPr="00DB5F7D" w:rsidRDefault="00733AAD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2D62A972" w14:textId="762F76AB" w:rsidR="00733AAD" w:rsidRPr="00DB5F7D" w:rsidRDefault="00733AAD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Recruitment Specialist – J. Campbell – R0095 (W)</w:t>
      </w:r>
    </w:p>
    <w:p w14:paraId="15E887C4" w14:textId="610ABC07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C. Jones – 00078 (G)</w:t>
      </w:r>
    </w:p>
    <w:p w14:paraId="514D3DD8" w14:textId="7097A122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– S. </w:t>
      </w:r>
      <w:proofErr w:type="spellStart"/>
      <w:r w:rsidRPr="00DB5F7D">
        <w:rPr>
          <w:sz w:val="22"/>
          <w:szCs w:val="22"/>
        </w:rPr>
        <w:t>Oliff</w:t>
      </w:r>
      <w:proofErr w:type="spellEnd"/>
      <w:r w:rsidRPr="00DB5F7D">
        <w:rPr>
          <w:sz w:val="22"/>
          <w:szCs w:val="22"/>
        </w:rPr>
        <w:t xml:space="preserve"> – R0073 (W)</w:t>
      </w:r>
    </w:p>
    <w:p w14:paraId="1B4A601D" w14:textId="1F8E6BCF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J. Coates – 00101 (G)</w:t>
      </w:r>
    </w:p>
    <w:p w14:paraId="0F55F515" w14:textId="35BC978C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Hundley – 00103 (W)</w:t>
      </w:r>
    </w:p>
    <w:p w14:paraId="6FA7D11C" w14:textId="3F45722D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– K. </w:t>
      </w:r>
      <w:proofErr w:type="spellStart"/>
      <w:r w:rsidRPr="00DB5F7D">
        <w:rPr>
          <w:sz w:val="22"/>
          <w:szCs w:val="22"/>
        </w:rPr>
        <w:t>Osuanah</w:t>
      </w:r>
      <w:proofErr w:type="spellEnd"/>
      <w:r w:rsidRPr="00DB5F7D">
        <w:rPr>
          <w:sz w:val="22"/>
          <w:szCs w:val="22"/>
        </w:rPr>
        <w:t xml:space="preserve"> – 00081 (W)</w:t>
      </w:r>
    </w:p>
    <w:p w14:paraId="140E1F01" w14:textId="5498AC57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R. Phillips – R0074 (G)</w:t>
      </w:r>
    </w:p>
    <w:p w14:paraId="7CC81857" w14:textId="3F11F031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B. Stephens – R0081 (G)</w:t>
      </w:r>
    </w:p>
    <w:p w14:paraId="235ABD8A" w14:textId="7D8B0ABC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 xml:space="preserve">College Navigator – J. </w:t>
      </w:r>
      <w:proofErr w:type="spellStart"/>
      <w:r w:rsidRPr="00DB5F7D">
        <w:rPr>
          <w:sz w:val="22"/>
          <w:szCs w:val="22"/>
        </w:rPr>
        <w:t>Waddy</w:t>
      </w:r>
      <w:proofErr w:type="spellEnd"/>
      <w:r w:rsidRPr="00DB5F7D">
        <w:rPr>
          <w:sz w:val="22"/>
          <w:szCs w:val="22"/>
        </w:rPr>
        <w:t xml:space="preserve"> – R0086 (G)</w:t>
      </w:r>
    </w:p>
    <w:p w14:paraId="6B261B64" w14:textId="35EF8774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Clifton – R0091 (G)</w:t>
      </w:r>
    </w:p>
    <w:p w14:paraId="20F5417A" w14:textId="31AAB1E2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– C. </w:t>
      </w:r>
      <w:proofErr w:type="spellStart"/>
      <w:r w:rsidRPr="00DB5F7D">
        <w:rPr>
          <w:sz w:val="22"/>
          <w:szCs w:val="22"/>
        </w:rPr>
        <w:t>Peay</w:t>
      </w:r>
      <w:proofErr w:type="spellEnd"/>
      <w:r w:rsidRPr="00DB5F7D">
        <w:rPr>
          <w:sz w:val="22"/>
          <w:szCs w:val="22"/>
        </w:rPr>
        <w:t xml:space="preserve"> – R0083 (G)</w:t>
      </w:r>
    </w:p>
    <w:p w14:paraId="627883B3" w14:textId="024B284C" w:rsidR="007E4738" w:rsidRPr="00DB5F7D" w:rsidRDefault="007E4738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Learning Resources</w:t>
      </w:r>
    </w:p>
    <w:p w14:paraId="185597AC" w14:textId="5CF9E109" w:rsidR="007E4738" w:rsidRPr="00DB5F7D" w:rsidRDefault="007E4738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C. </w:t>
      </w:r>
      <w:proofErr w:type="spellStart"/>
      <w:r w:rsidRPr="00DB5F7D">
        <w:rPr>
          <w:sz w:val="22"/>
          <w:szCs w:val="22"/>
        </w:rPr>
        <w:t>Bayha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793B0DDA" w14:textId="39B02D71" w:rsidR="007E4738" w:rsidRPr="00DB5F7D" w:rsidRDefault="00583741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Librarian – M. Pierce – FA012</w:t>
      </w:r>
    </w:p>
    <w:p w14:paraId="36CC1A9F" w14:textId="37526F92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Circulation Manager – R. Jenkins – 00053 (W)</w:t>
      </w:r>
    </w:p>
    <w:p w14:paraId="10868D01" w14:textId="1EE279BD" w:rsidR="001C5FCB" w:rsidRPr="00DB5F7D" w:rsidRDefault="001C5FCB" w:rsidP="00DB5F7D">
      <w:pPr>
        <w:pStyle w:val="ListParagraph"/>
        <w:numPr>
          <w:ilvl w:val="1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Assistant Programming and Outreach – </w:t>
      </w:r>
      <w:r w:rsidR="00FE01D2">
        <w:rPr>
          <w:sz w:val="22"/>
          <w:szCs w:val="22"/>
        </w:rPr>
        <w:t xml:space="preserve">M. </w:t>
      </w:r>
      <w:proofErr w:type="spellStart"/>
      <w:r w:rsidR="00FE01D2">
        <w:rPr>
          <w:sz w:val="22"/>
          <w:szCs w:val="22"/>
        </w:rPr>
        <w:t>Albretch</w:t>
      </w:r>
      <w:proofErr w:type="spellEnd"/>
      <w:r w:rsidR="00FE01D2">
        <w:rPr>
          <w:sz w:val="22"/>
          <w:szCs w:val="22"/>
        </w:rPr>
        <w:t xml:space="preserve"> </w:t>
      </w:r>
      <w:r w:rsidR="00FE01D2" w:rsidRPr="00DB5F7D">
        <w:rPr>
          <w:sz w:val="22"/>
          <w:szCs w:val="22"/>
        </w:rPr>
        <w:t xml:space="preserve">– </w:t>
      </w:r>
      <w:r w:rsidRPr="00DB5F7D">
        <w:rPr>
          <w:sz w:val="22"/>
          <w:szCs w:val="22"/>
        </w:rPr>
        <w:t>W0026</w:t>
      </w:r>
      <w:r w:rsidR="00FE01D2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(W)</w:t>
      </w:r>
    </w:p>
    <w:p w14:paraId="135D19EE" w14:textId="59F2514E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Cataloger – C. Jones – W0088 (G)</w:t>
      </w:r>
    </w:p>
    <w:p w14:paraId="4025F215" w14:textId="2E916661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Acquisitions and Circulation Specialist – P. Johnson – 00013 (W)</w:t>
      </w:r>
    </w:p>
    <w:p w14:paraId="2E27FB0E" w14:textId="0AFFCDBA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J. Papuchis – W0119 (W)</w:t>
      </w:r>
    </w:p>
    <w:p w14:paraId="7FE222F5" w14:textId="33B3FE58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VACANT – W0114 (W)</w:t>
      </w:r>
    </w:p>
    <w:p w14:paraId="4519259C" w14:textId="43FA5756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L. Gill – W0025 (G)</w:t>
      </w:r>
    </w:p>
    <w:p w14:paraId="33157E91" w14:textId="67753257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– S. </w:t>
      </w:r>
      <w:proofErr w:type="spellStart"/>
      <w:r w:rsidRPr="00DB5F7D">
        <w:rPr>
          <w:sz w:val="22"/>
          <w:szCs w:val="22"/>
        </w:rPr>
        <w:t>Blyer</w:t>
      </w:r>
      <w:proofErr w:type="spellEnd"/>
      <w:r w:rsidRPr="00DB5F7D">
        <w:rPr>
          <w:sz w:val="22"/>
          <w:szCs w:val="22"/>
        </w:rPr>
        <w:t xml:space="preserve"> – W0106 (W)</w:t>
      </w:r>
    </w:p>
    <w:p w14:paraId="58C04C1F" w14:textId="6842F93D" w:rsidR="001C5FCB" w:rsidRPr="00DB5F7D" w:rsidRDefault="001C5FCB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Professional and Technical Programs</w:t>
      </w:r>
    </w:p>
    <w:p w14:paraId="3C8D99A4" w14:textId="42DA4AF9" w:rsidR="00013623" w:rsidRPr="00DB5F7D" w:rsidRDefault="001C5FCB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4B7B0DCB" w14:textId="3E5BBAD4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Diesel Program Head – C. Donor – F0027</w:t>
      </w:r>
    </w:p>
    <w:p w14:paraId="601B3AF8" w14:textId="5E8AD58C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Welding Program Head – R. </w:t>
      </w:r>
      <w:proofErr w:type="spellStart"/>
      <w:r w:rsidRPr="00DB5F7D">
        <w:rPr>
          <w:sz w:val="22"/>
          <w:szCs w:val="22"/>
        </w:rPr>
        <w:t>Eppig</w:t>
      </w:r>
      <w:proofErr w:type="spellEnd"/>
      <w:r w:rsidRPr="00DB5F7D">
        <w:rPr>
          <w:sz w:val="22"/>
          <w:szCs w:val="22"/>
        </w:rPr>
        <w:t xml:space="preserve"> – F0002</w:t>
      </w:r>
    </w:p>
    <w:p w14:paraId="65F25F6F" w14:textId="4BC3ADCB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Training Coordinator – M. March – </w:t>
      </w:r>
      <w:r w:rsidRPr="00DB5F7D">
        <w:rPr>
          <w:color w:val="538135" w:themeColor="accent6" w:themeShade="BF"/>
          <w:sz w:val="22"/>
          <w:szCs w:val="22"/>
        </w:rPr>
        <w:t>FA043</w:t>
      </w:r>
      <w:r w:rsidRPr="00DB5F7D">
        <w:rPr>
          <w:sz w:val="22"/>
          <w:szCs w:val="22"/>
        </w:rPr>
        <w:t xml:space="preserve"> (K)</w:t>
      </w:r>
    </w:p>
    <w:p w14:paraId="2CEF2B79" w14:textId="5C297E5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Continuing Education Specialist – P. </w:t>
      </w:r>
      <w:proofErr w:type="spellStart"/>
      <w:r w:rsidRPr="00DB5F7D">
        <w:rPr>
          <w:sz w:val="22"/>
          <w:szCs w:val="22"/>
        </w:rPr>
        <w:t>Homstead</w:t>
      </w:r>
      <w:proofErr w:type="spellEnd"/>
      <w:r w:rsidRPr="00DB5F7D">
        <w:rPr>
          <w:sz w:val="22"/>
          <w:szCs w:val="22"/>
        </w:rPr>
        <w:t xml:space="preserve"> – 00073 (W)</w:t>
      </w:r>
    </w:p>
    <w:p w14:paraId="3EE0B223" w14:textId="29FE40A5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Lead/Instructor – A. Preston – W0121 – (G)</w:t>
      </w:r>
    </w:p>
    <w:p w14:paraId="6E824185" w14:textId="56AC39B6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Support and Assessment Specialist – M. </w:t>
      </w:r>
      <w:proofErr w:type="spellStart"/>
      <w:r w:rsidRPr="00DB5F7D">
        <w:rPr>
          <w:sz w:val="22"/>
          <w:szCs w:val="22"/>
        </w:rPr>
        <w:t>Folan</w:t>
      </w:r>
      <w:proofErr w:type="spellEnd"/>
      <w:r w:rsidRPr="00DB5F7D">
        <w:rPr>
          <w:sz w:val="22"/>
          <w:szCs w:val="22"/>
        </w:rPr>
        <w:t xml:space="preserve"> – R0005 (G)</w:t>
      </w:r>
    </w:p>
    <w:p w14:paraId="720A1B97" w14:textId="15360A70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Full Time Faculty</w:t>
      </w:r>
    </w:p>
    <w:p w14:paraId="553B340B" w14:textId="782AB771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– </w:t>
      </w:r>
      <w:r w:rsidR="006E3999">
        <w:rPr>
          <w:sz w:val="22"/>
          <w:szCs w:val="22"/>
        </w:rPr>
        <w:t>P. Foreman</w:t>
      </w:r>
      <w:r w:rsidRPr="00DB5F7D">
        <w:rPr>
          <w:sz w:val="22"/>
          <w:szCs w:val="22"/>
        </w:rPr>
        <w:t xml:space="preserve"> – F0017 (G)</w:t>
      </w:r>
    </w:p>
    <w:p w14:paraId="04C28D86" w14:textId="2FF80C09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Business/IT – W. </w:t>
      </w:r>
      <w:proofErr w:type="spellStart"/>
      <w:r w:rsidRPr="00DB5F7D">
        <w:rPr>
          <w:sz w:val="22"/>
          <w:szCs w:val="22"/>
        </w:rPr>
        <w:t>EIFarmawi</w:t>
      </w:r>
      <w:proofErr w:type="spellEnd"/>
      <w:r w:rsidRPr="00DB5F7D">
        <w:rPr>
          <w:sz w:val="22"/>
          <w:szCs w:val="22"/>
        </w:rPr>
        <w:t xml:space="preserve"> – F0071 (W)</w:t>
      </w:r>
    </w:p>
    <w:p w14:paraId="59F293C1" w14:textId="02B3284A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Engineering – VACANT – F0021 (G)</w:t>
      </w:r>
    </w:p>
    <w:p w14:paraId="2E1D5AC0" w14:textId="79F1D3C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Electrical – M. Smith – F0024 (G)</w:t>
      </w:r>
    </w:p>
    <w:p w14:paraId="4D56694F" w14:textId="7965B482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Culinary – M. Bright – F0029 – (G)</w:t>
      </w:r>
    </w:p>
    <w:p w14:paraId="055CF955" w14:textId="4EA1547E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Information Technology – L. Carrington – F0015 (G)</w:t>
      </w:r>
    </w:p>
    <w:p w14:paraId="1E335259" w14:textId="053B968C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CDL – M. Carter – F0013 (G)</w:t>
      </w:r>
    </w:p>
    <w:p w14:paraId="795D54A9" w14:textId="6B09E219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Adjuncts and Part Time Instructors – Diesel, Electrical, Plumbing, Welding, Machining, HVAC/AHVAC</w:t>
      </w:r>
    </w:p>
    <w:p w14:paraId="0DDA2E60" w14:textId="4C6701FE" w:rsidR="00013623" w:rsidRPr="00DB5F7D" w:rsidRDefault="00013623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Support Services</w:t>
      </w:r>
    </w:p>
    <w:p w14:paraId="72606008" w14:textId="3A2549DA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438F0DEE" w14:textId="63B91A7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Trio Administrative Specialist – VACANT – R0050 (G)</w:t>
      </w:r>
    </w:p>
    <w:p w14:paraId="4F39A47E" w14:textId="7CE60E7D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K. Williams – GA056 (G)</w:t>
      </w:r>
    </w:p>
    <w:p w14:paraId="20C6D68F" w14:textId="04D82BC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J. Coleman – W0005 (W)</w:t>
      </w:r>
    </w:p>
    <w:p w14:paraId="76F60305" w14:textId="4F2B278E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SSS Tutors – VACANT – W0049 (G/W)</w:t>
      </w:r>
    </w:p>
    <w:p w14:paraId="3CC03315" w14:textId="113098F8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Upward Bound Lead Counselor/Educational Outreach Advisor – T. Jackson – GA001 (W)</w:t>
      </w:r>
    </w:p>
    <w:p w14:paraId="486CE757" w14:textId="212D70E0" w:rsidR="00E63772" w:rsidRPr="00DB5F7D" w:rsidRDefault="00E63772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Dean of Student Development</w:t>
      </w:r>
    </w:p>
    <w:p w14:paraId="05EC0D45" w14:textId="310CC143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3A1853D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</w:t>
      </w:r>
    </w:p>
    <w:p w14:paraId="0B31423C" w14:textId="62FE79A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Registrar – R. Almeida – 00022 (W)</w:t>
      </w:r>
    </w:p>
    <w:p w14:paraId="578E7E9E" w14:textId="5B7BE86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P. Nelson – 00035 (G)</w:t>
      </w:r>
    </w:p>
    <w:p w14:paraId="75BFD95B" w14:textId="248258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I. Dunn – 00072 (G)</w:t>
      </w:r>
    </w:p>
    <w:p w14:paraId="5C025C76" w14:textId="479B388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K. Langer – W0167 (G)</w:t>
      </w:r>
    </w:p>
    <w:p w14:paraId="61A203FD" w14:textId="07E1C9AF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VACANT – W0225 (W)</w:t>
      </w:r>
    </w:p>
    <w:p w14:paraId="09DCC6B6" w14:textId="1E4A12F6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Scheduler – P. </w:t>
      </w:r>
      <w:proofErr w:type="spellStart"/>
      <w:r w:rsidRPr="00DB5F7D">
        <w:rPr>
          <w:sz w:val="22"/>
          <w:szCs w:val="22"/>
        </w:rPr>
        <w:t>Bareford</w:t>
      </w:r>
      <w:proofErr w:type="spellEnd"/>
      <w:r w:rsidRPr="00DB5F7D">
        <w:rPr>
          <w:sz w:val="22"/>
          <w:szCs w:val="22"/>
        </w:rPr>
        <w:t xml:space="preserve"> – 00056 (G)</w:t>
      </w:r>
    </w:p>
    <w:p w14:paraId="70A92AEC" w14:textId="15521AD9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Financial Aid</w:t>
      </w:r>
    </w:p>
    <w:p w14:paraId="79B27703" w14:textId="1AC62735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Coordinator – J. Dixon – 00007 (W)</w:t>
      </w:r>
    </w:p>
    <w:p w14:paraId="3EDAECCD" w14:textId="3CF28EF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A. Carey – 00106 (W)</w:t>
      </w:r>
    </w:p>
    <w:p w14:paraId="02E313C5" w14:textId="15338C5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M. Sanchez – 00049 (W)</w:t>
      </w:r>
    </w:p>
    <w:p w14:paraId="5C7A115B" w14:textId="4C30A0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L. Almeida – 00107 (G)</w:t>
      </w:r>
    </w:p>
    <w:p w14:paraId="51F8B104" w14:textId="7602ECB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</w:t>
      </w:r>
      <w:proofErr w:type="spellStart"/>
      <w:r w:rsidRPr="00DB5F7D">
        <w:rPr>
          <w:sz w:val="22"/>
          <w:szCs w:val="22"/>
        </w:rPr>
        <w:t>Liason</w:t>
      </w:r>
      <w:proofErr w:type="spellEnd"/>
      <w:r w:rsidRPr="00DB5F7D">
        <w:rPr>
          <w:sz w:val="22"/>
          <w:szCs w:val="22"/>
        </w:rPr>
        <w:t xml:space="preserve"> – C. </w:t>
      </w:r>
      <w:proofErr w:type="spellStart"/>
      <w:r w:rsidRPr="00DB5F7D">
        <w:rPr>
          <w:sz w:val="22"/>
          <w:szCs w:val="22"/>
        </w:rPr>
        <w:t>Mescan</w:t>
      </w:r>
      <w:proofErr w:type="spellEnd"/>
      <w:r w:rsidRPr="00DB5F7D">
        <w:rPr>
          <w:sz w:val="22"/>
          <w:szCs w:val="22"/>
        </w:rPr>
        <w:t xml:space="preserve"> – R0097 (W)</w:t>
      </w:r>
    </w:p>
    <w:p w14:paraId="6F2D499F" w14:textId="6ECD8D3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Title III Financial Outreach Technician – K. Robinson – R0093 (W)</w:t>
      </w:r>
    </w:p>
    <w:p w14:paraId="0A7605F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</w:t>
      </w:r>
    </w:p>
    <w:p w14:paraId="0365678B" w14:textId="5EAE640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Manager – K. Turner – 00070</w:t>
      </w:r>
    </w:p>
    <w:p w14:paraId="6340F2B4" w14:textId="2768B53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E. Alexander – W0294 (W)</w:t>
      </w:r>
    </w:p>
    <w:p w14:paraId="76FD1AFA" w14:textId="17944B6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K. Lucas – W0256 (G)</w:t>
      </w:r>
    </w:p>
    <w:p w14:paraId="23E9C1F6" w14:textId="12FF402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W0207 (W)</w:t>
      </w:r>
    </w:p>
    <w:p w14:paraId="031CAB31" w14:textId="5DA82CC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W0006 (W)</w:t>
      </w:r>
    </w:p>
    <w:p w14:paraId="7DE0221B" w14:textId="136797F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W0105 (G)</w:t>
      </w:r>
    </w:p>
    <w:p w14:paraId="1A896591" w14:textId="6E5B3E8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W0269 (W)</w:t>
      </w:r>
    </w:p>
    <w:p w14:paraId="1E5337C7" w14:textId="683A0DBC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W0002 (G)</w:t>
      </w:r>
    </w:p>
    <w:p w14:paraId="341451FA" w14:textId="12736B7E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Welcome Desk Specialist – T. Taylor – 00091 (W)</w:t>
      </w:r>
    </w:p>
    <w:p w14:paraId="70EF7512" w14:textId="02E80628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Activities Specialist – T. Smith – 00057 </w:t>
      </w:r>
    </w:p>
    <w:p w14:paraId="1A40E5EE" w14:textId="0238F50F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Development Specialist – VACANT – 00020 (G)</w:t>
      </w:r>
    </w:p>
    <w:p w14:paraId="5E1DE41D" w14:textId="10F20656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SIS and Enrollment Coordinator – </w:t>
      </w:r>
      <w:r w:rsidR="00EE3A63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00019 (W)</w:t>
      </w:r>
    </w:p>
    <w:p w14:paraId="77772BF0" w14:textId="711B5C8F" w:rsidR="008B6AD1" w:rsidRPr="00DB5F7D" w:rsidRDefault="008B6AD1" w:rsidP="00DB5F7D">
      <w:pPr>
        <w:spacing w:line="276" w:lineRule="auto"/>
        <w:rPr>
          <w:sz w:val="22"/>
          <w:szCs w:val="22"/>
        </w:rPr>
      </w:pPr>
    </w:p>
    <w:p w14:paraId="41BACF96" w14:textId="2B1BF7C8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Office of Career and Transition Services </w:t>
      </w:r>
    </w:p>
    <w:p w14:paraId="17C34582" w14:textId="77777777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6AFD701F" w14:textId="7CFAF5DA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OCATS Programs Manager – T. </w:t>
      </w:r>
      <w:proofErr w:type="spellStart"/>
      <w:r w:rsidRPr="00DB5F7D">
        <w:rPr>
          <w:sz w:val="22"/>
          <w:szCs w:val="22"/>
        </w:rPr>
        <w:t>Sirles</w:t>
      </w:r>
      <w:proofErr w:type="spellEnd"/>
      <w:r w:rsidRPr="00DB5F7D">
        <w:rPr>
          <w:sz w:val="22"/>
          <w:szCs w:val="22"/>
        </w:rPr>
        <w:t xml:space="preserve"> – R0088 (KG)</w:t>
      </w:r>
    </w:p>
    <w:p w14:paraId="42B6A56E" w14:textId="5B49C31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Specialist – D. Luttrell – R0010 (KG)</w:t>
      </w:r>
    </w:p>
    <w:p w14:paraId="37CD877F" w14:textId="67313D17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Coach – C. Miller – W0726 (W)</w:t>
      </w:r>
    </w:p>
    <w:p w14:paraId="670184ED" w14:textId="1CF7D17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Case Manager – J. White – R0084 (G)</w:t>
      </w:r>
    </w:p>
    <w:p w14:paraId="6A2AE910" w14:textId="2AC72AE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WIOA Case Manager – VACANT – R0009 (W)</w:t>
      </w:r>
    </w:p>
    <w:p w14:paraId="35C511EB" w14:textId="62CD54A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Lead Adult Career Coach – E. Lynch – R0077 (G)</w:t>
      </w:r>
    </w:p>
    <w:p w14:paraId="66434D16" w14:textId="746B6229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Administrative Officer Adult Education – VACANT – GA041</w:t>
      </w:r>
    </w:p>
    <w:p w14:paraId="56A1B5A8" w14:textId="3ECAF4CF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Adult Education Regional Specialist – S. Grantham – R0008 (W)</w:t>
      </w:r>
    </w:p>
    <w:p w14:paraId="0B1E9001" w14:textId="5A6BFB27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ABE Adjuncts</w:t>
      </w:r>
    </w:p>
    <w:p w14:paraId="5A2FFDC9" w14:textId="472C0E38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Youth Services Adjuncts</w:t>
      </w:r>
    </w:p>
    <w:p w14:paraId="54B0CE73" w14:textId="77777777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VP of Finance and Administrative Services</w:t>
      </w:r>
    </w:p>
    <w:p w14:paraId="00DDA1F3" w14:textId="4DDE6CE2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6903F510" w14:textId="5DD3980B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</w:t>
      </w:r>
      <w:proofErr w:type="spellStart"/>
      <w:r w:rsidRPr="00DB5F7D">
        <w:rPr>
          <w:sz w:val="22"/>
          <w:szCs w:val="22"/>
        </w:rPr>
        <w:t>Glenns</w:t>
      </w:r>
      <w:proofErr w:type="spellEnd"/>
      <w:r w:rsidRPr="00DB5F7D">
        <w:rPr>
          <w:sz w:val="22"/>
          <w:szCs w:val="22"/>
        </w:rPr>
        <w:t xml:space="preserve"> </w:t>
      </w:r>
    </w:p>
    <w:p w14:paraId="7811F2C6" w14:textId="6F3AB3EA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R. </w:t>
      </w:r>
      <w:proofErr w:type="spellStart"/>
      <w:r w:rsidRPr="00DB5F7D">
        <w:rPr>
          <w:sz w:val="22"/>
          <w:szCs w:val="22"/>
        </w:rPr>
        <w:t>Lewter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00002</w:t>
      </w:r>
      <w:r w:rsidRPr="00DB5F7D">
        <w:rPr>
          <w:sz w:val="22"/>
          <w:szCs w:val="22"/>
        </w:rPr>
        <w:t xml:space="preserve"> (G)</w:t>
      </w:r>
    </w:p>
    <w:p w14:paraId="0E5461C2" w14:textId="3A14821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R. Pearce – 00012 (G)</w:t>
      </w:r>
    </w:p>
    <w:p w14:paraId="74D9F1A3" w14:textId="4287A7A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– E. </w:t>
      </w:r>
      <w:proofErr w:type="spellStart"/>
      <w:r w:rsidRPr="00DB5F7D">
        <w:rPr>
          <w:sz w:val="22"/>
          <w:szCs w:val="22"/>
        </w:rPr>
        <w:t>Charnick</w:t>
      </w:r>
      <w:proofErr w:type="spellEnd"/>
      <w:r w:rsidRPr="00DB5F7D">
        <w:rPr>
          <w:sz w:val="22"/>
          <w:szCs w:val="22"/>
        </w:rPr>
        <w:t xml:space="preserve"> – 00046 (G)</w:t>
      </w:r>
    </w:p>
    <w:p w14:paraId="6817E6DC" w14:textId="56140FB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D. Clifton – W0012 (G)</w:t>
      </w:r>
    </w:p>
    <w:p w14:paraId="77C28F0D" w14:textId="043D6C25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B. Forrest – 00065 (G)</w:t>
      </w:r>
    </w:p>
    <w:p w14:paraId="420402F1" w14:textId="5C1F5414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I. Johnson – 00014 (G)</w:t>
      </w:r>
    </w:p>
    <w:p w14:paraId="306BBEAB" w14:textId="1417D4E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HVAC Technician – M. </w:t>
      </w:r>
      <w:proofErr w:type="spellStart"/>
      <w:r w:rsidRPr="00DB5F7D">
        <w:rPr>
          <w:sz w:val="22"/>
          <w:szCs w:val="22"/>
        </w:rPr>
        <w:t>Acree</w:t>
      </w:r>
      <w:proofErr w:type="spellEnd"/>
      <w:r w:rsidRPr="00DB5F7D">
        <w:rPr>
          <w:sz w:val="22"/>
          <w:szCs w:val="22"/>
        </w:rPr>
        <w:t xml:space="preserve"> – 00059 (G)</w:t>
      </w:r>
    </w:p>
    <w:p w14:paraId="517EF5E5" w14:textId="19AAC6C6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Warsaw </w:t>
      </w:r>
    </w:p>
    <w:p w14:paraId="5323C6FB" w14:textId="1ECAC3DE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C. Cooper – </w:t>
      </w:r>
      <w:r w:rsidRPr="00DB5F7D">
        <w:rPr>
          <w:color w:val="538135" w:themeColor="accent6" w:themeShade="BF"/>
          <w:sz w:val="22"/>
          <w:szCs w:val="22"/>
        </w:rPr>
        <w:t>00024</w:t>
      </w:r>
      <w:r w:rsidRPr="00DB5F7D">
        <w:rPr>
          <w:sz w:val="22"/>
          <w:szCs w:val="22"/>
        </w:rPr>
        <w:t xml:space="preserve"> (W)</w:t>
      </w:r>
    </w:p>
    <w:p w14:paraId="7B3719AC" w14:textId="02F5961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K. Haydon – 00017 (W)</w:t>
      </w:r>
    </w:p>
    <w:p w14:paraId="0BE0DA1E" w14:textId="319F8E7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M. Waldron – 00041 (W)</w:t>
      </w:r>
    </w:p>
    <w:p w14:paraId="4C1C637A" w14:textId="2B017E9A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– B. </w:t>
      </w:r>
      <w:proofErr w:type="spellStart"/>
      <w:r w:rsidRPr="00DB5F7D">
        <w:rPr>
          <w:sz w:val="22"/>
          <w:szCs w:val="22"/>
        </w:rPr>
        <w:t>Homstead</w:t>
      </w:r>
      <w:proofErr w:type="spellEnd"/>
      <w:r w:rsidRPr="00DB5F7D">
        <w:rPr>
          <w:sz w:val="22"/>
          <w:szCs w:val="22"/>
        </w:rPr>
        <w:t xml:space="preserve"> – W0021 (W)</w:t>
      </w:r>
    </w:p>
    <w:p w14:paraId="1C5DA885" w14:textId="125E78F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VACANT – W0036 (W)</w:t>
      </w:r>
    </w:p>
    <w:p w14:paraId="1F864F72" w14:textId="223883A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T. Berry – 00037 (W)</w:t>
      </w:r>
    </w:p>
    <w:p w14:paraId="150BA7F5" w14:textId="0E79DC4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Custodial Technician </w:t>
      </w:r>
      <w:r w:rsidR="00B00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B009D5" w:rsidRPr="00DB5F7D">
        <w:rPr>
          <w:sz w:val="22"/>
          <w:szCs w:val="22"/>
        </w:rPr>
        <w:t>J. Lane – 00066 (W)</w:t>
      </w:r>
    </w:p>
    <w:p w14:paraId="6D719E32" w14:textId="3929995C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Business Office</w:t>
      </w:r>
    </w:p>
    <w:p w14:paraId="5DB26F4E" w14:textId="5A81F97E" w:rsidR="00747B00" w:rsidRPr="00DB5F7D" w:rsidRDefault="00747B00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Manager – R. Burroughs – 00008 (G)</w:t>
      </w:r>
    </w:p>
    <w:p w14:paraId="549C85BC" w14:textId="78042C51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Senior Accountant – H. Adams – 00015 (G)</w:t>
      </w:r>
    </w:p>
    <w:p w14:paraId="53250FD1" w14:textId="03D9E9FF" w:rsidR="00B009D5" w:rsidRPr="00DB5F7D" w:rsidRDefault="00B009D5" w:rsidP="00DB5F7D">
      <w:pPr>
        <w:pStyle w:val="ListParagraph"/>
        <w:numPr>
          <w:ilvl w:val="3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Accounting Administrative Specialist – VACANT – 00064 (G)</w:t>
      </w:r>
    </w:p>
    <w:p w14:paraId="560C895D" w14:textId="615083F4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Accountant – P. </w:t>
      </w:r>
      <w:proofErr w:type="spellStart"/>
      <w:r w:rsidRPr="00DB5F7D">
        <w:rPr>
          <w:sz w:val="22"/>
          <w:szCs w:val="22"/>
        </w:rPr>
        <w:t>Sproston</w:t>
      </w:r>
      <w:proofErr w:type="spellEnd"/>
      <w:r w:rsidRPr="00DB5F7D">
        <w:rPr>
          <w:sz w:val="22"/>
          <w:szCs w:val="22"/>
        </w:rPr>
        <w:t xml:space="preserve"> – 00009 (G)</w:t>
      </w:r>
    </w:p>
    <w:p w14:paraId="68E31D33" w14:textId="3599DA38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Workforce Accountant – G. Bullock – 00034 (W)</w:t>
      </w:r>
    </w:p>
    <w:p w14:paraId="643C3691" w14:textId="29045B1B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Accountant – </w:t>
      </w:r>
      <w:r w:rsidR="00EE3A63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00102 (W)</w:t>
      </w:r>
    </w:p>
    <w:p w14:paraId="7EA7D231" w14:textId="37B81082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Specialist – J. Magruder – 00039 (G)</w:t>
      </w:r>
    </w:p>
    <w:p w14:paraId="2B5E2092" w14:textId="76E74D5C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Purchasing Specialist – L. Keller – 00042 (G)</w:t>
      </w:r>
    </w:p>
    <w:p w14:paraId="4B128A11" w14:textId="002A4E7E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Campus Safety and Emergency Management Coordinator – M. </w:t>
      </w:r>
      <w:proofErr w:type="spellStart"/>
      <w:r w:rsidRPr="00DB5F7D">
        <w:rPr>
          <w:sz w:val="22"/>
          <w:szCs w:val="22"/>
        </w:rPr>
        <w:t>Schmink</w:t>
      </w:r>
      <w:proofErr w:type="spellEnd"/>
      <w:r w:rsidRPr="00DB5F7D">
        <w:rPr>
          <w:sz w:val="22"/>
          <w:szCs w:val="22"/>
        </w:rPr>
        <w:t xml:space="preserve"> – W0263 (G)</w:t>
      </w:r>
    </w:p>
    <w:p w14:paraId="2462D17C" w14:textId="566844AA" w:rsidR="00B009D5" w:rsidRPr="00DB5F7D" w:rsidRDefault="00B00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</w:t>
      </w:r>
    </w:p>
    <w:p w14:paraId="3AAEF980" w14:textId="7CCFEEF2" w:rsidR="00B009D5" w:rsidRPr="00DB5F7D" w:rsidRDefault="00B00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500EAD74" w14:textId="08CB0BE3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Fiscal Specialist – A. Hackett-Fortune – W0130 (W)</w:t>
      </w:r>
    </w:p>
    <w:p w14:paraId="7093C21A" w14:textId="3670B7A7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Coordinator – K. </w:t>
      </w:r>
      <w:proofErr w:type="spellStart"/>
      <w:r w:rsidRPr="00DB5F7D">
        <w:rPr>
          <w:sz w:val="22"/>
          <w:szCs w:val="22"/>
        </w:rPr>
        <w:t>Weirsma</w:t>
      </w:r>
      <w:proofErr w:type="spellEnd"/>
      <w:r w:rsidRPr="00DB5F7D">
        <w:rPr>
          <w:sz w:val="22"/>
          <w:szCs w:val="22"/>
        </w:rPr>
        <w:t xml:space="preserve"> – 00074 (W)</w:t>
      </w:r>
    </w:p>
    <w:p w14:paraId="1D425E82" w14:textId="60DC604D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Media Services Manager – M. </w:t>
      </w:r>
      <w:proofErr w:type="spellStart"/>
      <w:r w:rsidRPr="00DB5F7D">
        <w:rPr>
          <w:sz w:val="22"/>
          <w:szCs w:val="22"/>
        </w:rPr>
        <w:t>Inderrieden</w:t>
      </w:r>
      <w:proofErr w:type="spellEnd"/>
      <w:r w:rsidRPr="00DB5F7D">
        <w:rPr>
          <w:sz w:val="22"/>
          <w:szCs w:val="22"/>
        </w:rPr>
        <w:t xml:space="preserve"> – 00093 (W)</w:t>
      </w:r>
    </w:p>
    <w:p w14:paraId="01674936" w14:textId="55A1A0B5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Donor Engagement Officer – B. Abdul-Malik – 00076 (W)</w:t>
      </w:r>
    </w:p>
    <w:p w14:paraId="349F274E" w14:textId="7060C16F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Multi-Media Specialist – B. Barclay – 00082 (W)</w:t>
      </w:r>
    </w:p>
    <w:p w14:paraId="4AE9B603" w14:textId="168DCF1C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Scholarship Specialist – B. Robins – </w:t>
      </w:r>
      <w:r w:rsidRPr="00DB5F7D">
        <w:rPr>
          <w:color w:val="538135" w:themeColor="accent6" w:themeShade="BF"/>
          <w:sz w:val="22"/>
          <w:szCs w:val="22"/>
        </w:rPr>
        <w:t>00090</w:t>
      </w:r>
      <w:r w:rsidRPr="00DB5F7D">
        <w:rPr>
          <w:sz w:val="22"/>
          <w:szCs w:val="22"/>
        </w:rPr>
        <w:t xml:space="preserve"> (W)</w:t>
      </w:r>
    </w:p>
    <w:p w14:paraId="3A40E203" w14:textId="3725DC3B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Events and Projects Planner – M. Rest – 00033 (W)</w:t>
      </w:r>
    </w:p>
    <w:p w14:paraId="31DD39A0" w14:textId="0245F71C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Human Resources</w:t>
      </w:r>
    </w:p>
    <w:p w14:paraId="2D8AD237" w14:textId="16FE79D2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</w:t>
      </w:r>
      <w:proofErr w:type="spellStart"/>
      <w:r w:rsidRPr="00DB5F7D">
        <w:rPr>
          <w:sz w:val="22"/>
          <w:szCs w:val="22"/>
        </w:rPr>
        <w:t>Stelter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B942629" w14:textId="1C010A69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Analyst and Employment Coordinator – B. King – 00038 (G)</w:t>
      </w:r>
    </w:p>
    <w:p w14:paraId="602462D7" w14:textId="1DCA3320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Payroll Officer – S. George – 00043 (G)</w:t>
      </w:r>
    </w:p>
    <w:p w14:paraId="71181010" w14:textId="4F70FB4C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Specialist – T. Morris – W0001 (G)</w:t>
      </w:r>
    </w:p>
    <w:p w14:paraId="4D84C397" w14:textId="093E9F81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Generalist – J. Stoddard – W0291 (G)</w:t>
      </w:r>
    </w:p>
    <w:p w14:paraId="6145A6DB" w14:textId="0E573856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Technology</w:t>
      </w:r>
    </w:p>
    <w:p w14:paraId="3B955F14" w14:textId="4318F456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2F6270D1" w14:textId="61711643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Systems Administrator – R. Moore – 00026 (G)</w:t>
      </w:r>
    </w:p>
    <w:p w14:paraId="4A6FE853" w14:textId="4828CAA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Systems Engineer – J. Wolski – 00030 (G)</w:t>
      </w:r>
    </w:p>
    <w:p w14:paraId="5FF3857E" w14:textId="6647132B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System Administrator – B. Thompson – 00098 (W)</w:t>
      </w:r>
    </w:p>
    <w:p w14:paraId="4FB7438B" w14:textId="1D099AED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K. Bean – 00105 (W)</w:t>
      </w:r>
    </w:p>
    <w:p w14:paraId="148935DD" w14:textId="1181D17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B. Abdul-Malik – 00104 (G)</w:t>
      </w:r>
    </w:p>
    <w:p w14:paraId="71754999" w14:textId="77777777" w:rsidR="004B0A45" w:rsidRPr="00C41FD7" w:rsidRDefault="004B0A45" w:rsidP="004B0A45"/>
    <w:p w14:paraId="272852A0" w14:textId="542E2E0A" w:rsidR="00013623" w:rsidRDefault="00013623" w:rsidP="00013623"/>
    <w:p w14:paraId="0AA91FCF" w14:textId="77777777" w:rsidR="00013623" w:rsidRPr="001C5FCB" w:rsidRDefault="00013623" w:rsidP="00013623"/>
    <w:p w14:paraId="1DEBCA18" w14:textId="77777777" w:rsidR="00733AAD" w:rsidRDefault="00733AAD" w:rsidP="00733AAD">
      <w:pPr>
        <w:pStyle w:val="ListParagraph"/>
        <w:ind w:left="2160"/>
      </w:pPr>
    </w:p>
    <w:sectPr w:rsidR="0073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5D"/>
    <w:multiLevelType w:val="hybridMultilevel"/>
    <w:tmpl w:val="E00A6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044BA"/>
    <w:multiLevelType w:val="hybridMultilevel"/>
    <w:tmpl w:val="96E0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73F9"/>
    <w:multiLevelType w:val="hybridMultilevel"/>
    <w:tmpl w:val="C30E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72C74"/>
    <w:multiLevelType w:val="hybridMultilevel"/>
    <w:tmpl w:val="69C4F1C4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6C0"/>
    <w:multiLevelType w:val="hybridMultilevel"/>
    <w:tmpl w:val="4C92C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0036"/>
    <w:multiLevelType w:val="hybridMultilevel"/>
    <w:tmpl w:val="A66CE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1600F"/>
    <w:multiLevelType w:val="hybridMultilevel"/>
    <w:tmpl w:val="52AAC7B6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72CF"/>
    <w:multiLevelType w:val="hybridMultilevel"/>
    <w:tmpl w:val="7076E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865C3"/>
    <w:multiLevelType w:val="hybridMultilevel"/>
    <w:tmpl w:val="64CC5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B35C9"/>
    <w:multiLevelType w:val="hybridMultilevel"/>
    <w:tmpl w:val="4E46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2D696C"/>
    <w:multiLevelType w:val="hybridMultilevel"/>
    <w:tmpl w:val="3F5AD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C58AC"/>
    <w:multiLevelType w:val="hybridMultilevel"/>
    <w:tmpl w:val="2A5C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A6031"/>
    <w:multiLevelType w:val="hybridMultilevel"/>
    <w:tmpl w:val="0EA8B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4D2D9D"/>
    <w:multiLevelType w:val="hybridMultilevel"/>
    <w:tmpl w:val="2E6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53593"/>
    <w:multiLevelType w:val="hybridMultilevel"/>
    <w:tmpl w:val="0F2EA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54ADC"/>
    <w:multiLevelType w:val="hybridMultilevel"/>
    <w:tmpl w:val="1BE0E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F32038"/>
    <w:multiLevelType w:val="hybridMultilevel"/>
    <w:tmpl w:val="7DFE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F606F0"/>
    <w:multiLevelType w:val="hybridMultilevel"/>
    <w:tmpl w:val="CB807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4A7BF8"/>
    <w:multiLevelType w:val="hybridMultilevel"/>
    <w:tmpl w:val="66C8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69410F"/>
    <w:multiLevelType w:val="hybridMultilevel"/>
    <w:tmpl w:val="6A7EE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727738"/>
    <w:multiLevelType w:val="hybridMultilevel"/>
    <w:tmpl w:val="CA3A8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05396"/>
    <w:multiLevelType w:val="hybridMultilevel"/>
    <w:tmpl w:val="FA6E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B01EF9"/>
    <w:multiLevelType w:val="hybridMultilevel"/>
    <w:tmpl w:val="CAC6A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C53D9"/>
    <w:multiLevelType w:val="hybridMultilevel"/>
    <w:tmpl w:val="F38E3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12"/>
  </w:num>
  <w:num w:numId="7">
    <w:abstractNumId w:val="9"/>
  </w:num>
  <w:num w:numId="8">
    <w:abstractNumId w:val="19"/>
  </w:num>
  <w:num w:numId="9">
    <w:abstractNumId w:val="20"/>
  </w:num>
  <w:num w:numId="10">
    <w:abstractNumId w:val="21"/>
  </w:num>
  <w:num w:numId="11">
    <w:abstractNumId w:val="22"/>
  </w:num>
  <w:num w:numId="12">
    <w:abstractNumId w:val="14"/>
  </w:num>
  <w:num w:numId="13">
    <w:abstractNumId w:val="10"/>
  </w:num>
  <w:num w:numId="14">
    <w:abstractNumId w:val="5"/>
  </w:num>
  <w:num w:numId="15">
    <w:abstractNumId w:val="2"/>
  </w:num>
  <w:num w:numId="16">
    <w:abstractNumId w:val="7"/>
  </w:num>
  <w:num w:numId="17">
    <w:abstractNumId w:val="0"/>
  </w:num>
  <w:num w:numId="18">
    <w:abstractNumId w:val="1"/>
  </w:num>
  <w:num w:numId="19">
    <w:abstractNumId w:val="18"/>
  </w:num>
  <w:num w:numId="20">
    <w:abstractNumId w:val="16"/>
  </w:num>
  <w:num w:numId="21">
    <w:abstractNumId w:val="17"/>
  </w:num>
  <w:num w:numId="22">
    <w:abstractNumId w:val="8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7"/>
    <w:rsid w:val="00013623"/>
    <w:rsid w:val="0006031E"/>
    <w:rsid w:val="0012393B"/>
    <w:rsid w:val="001C5FCB"/>
    <w:rsid w:val="00266A29"/>
    <w:rsid w:val="00294144"/>
    <w:rsid w:val="002A431D"/>
    <w:rsid w:val="00304301"/>
    <w:rsid w:val="003E677F"/>
    <w:rsid w:val="004B0A45"/>
    <w:rsid w:val="00583741"/>
    <w:rsid w:val="00676270"/>
    <w:rsid w:val="006E3999"/>
    <w:rsid w:val="00733AAD"/>
    <w:rsid w:val="00747B00"/>
    <w:rsid w:val="007A6388"/>
    <w:rsid w:val="007E4738"/>
    <w:rsid w:val="00800969"/>
    <w:rsid w:val="008169E7"/>
    <w:rsid w:val="008B6AD1"/>
    <w:rsid w:val="009A69D5"/>
    <w:rsid w:val="009B789D"/>
    <w:rsid w:val="009E1B62"/>
    <w:rsid w:val="00A77435"/>
    <w:rsid w:val="00AE5818"/>
    <w:rsid w:val="00B009D5"/>
    <w:rsid w:val="00B36063"/>
    <w:rsid w:val="00C41FD7"/>
    <w:rsid w:val="00DA1FAD"/>
    <w:rsid w:val="00DB5F7D"/>
    <w:rsid w:val="00E63772"/>
    <w:rsid w:val="00EC0972"/>
    <w:rsid w:val="00EE3A63"/>
    <w:rsid w:val="00F06927"/>
    <w:rsid w:val="00FE01D2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9B2"/>
  <w15:chartTrackingRefBased/>
  <w15:docId w15:val="{B61C2E82-6F0D-4357-978B-0084AF4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7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031E"/>
    <w:pPr>
      <w:keepNext/>
      <w:keepLines/>
      <w:spacing w:before="240" w:line="259" w:lineRule="auto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0A45"/>
    <w:pPr>
      <w:keepNext/>
      <w:keepLines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0972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0972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A45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31E"/>
    <w:rPr>
      <w:rFonts w:ascii="Arial" w:eastAsiaTheme="majorEastAsia" w:hAnsi="Arial" w:cstheme="majorBidi"/>
      <w:b/>
      <w:bCs/>
      <w:color w:val="2F5496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0972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0972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8169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14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4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6C3B9AAEC42AB959A09E189E0FD" ma:contentTypeVersion="17" ma:contentTypeDescription="Create a new document." ma:contentTypeScope="" ma:versionID="e538dc11fe8f32291ba742e151f12638">
  <xsd:schema xmlns:xsd="http://www.w3.org/2001/XMLSchema" xmlns:xs="http://www.w3.org/2001/XMLSchema" xmlns:p="http://schemas.microsoft.com/office/2006/metadata/properties" xmlns:ns2="351e965b-eb0a-4c33-b518-b8eeff34c3de" xmlns:ns3="df3aaf30-bfa1-4284-a5db-4fe304752264" targetNamespace="http://schemas.microsoft.com/office/2006/metadata/properties" ma:root="true" ma:fieldsID="f1cff160ceaccf1e9c6a6f9a5db1430a" ns2:_="" ns3:_="">
    <xsd:import namespace="351e965b-eb0a-4c33-b518-b8eeff34c3de"/>
    <xsd:import namespace="df3aaf30-bfa1-4284-a5db-4fe3047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965b-eb0a-4c33-b518-b8eeff34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1c3a4-3653-4425-870d-a534ce491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af30-bfa1-4284-a5db-4fe3047522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518bee-24e1-4a17-ab03-ec1e6a0b0578}" ma:internalName="TaxCatchAll" ma:showField="CatchAllData" ma:web="df3aaf30-bfa1-4284-a5db-4fe3047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e965b-eb0a-4c33-b518-b8eeff34c3de">
      <Terms xmlns="http://schemas.microsoft.com/office/infopath/2007/PartnerControls"/>
    </lcf76f155ced4ddcb4097134ff3c332f>
    <TaxCatchAll xmlns="df3aaf30-bfa1-4284-a5db-4fe304752264" xsi:nil="true"/>
  </documentManagement>
</p:properties>
</file>

<file path=customXml/itemProps1.xml><?xml version="1.0" encoding="utf-8"?>
<ds:datastoreItem xmlns:ds="http://schemas.openxmlformats.org/officeDocument/2006/customXml" ds:itemID="{1CEA74FB-09BC-4083-A9A3-55A3DF57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E97AD-3239-4324-B7EE-640EA46F0ABB}"/>
</file>

<file path=customXml/itemProps3.xml><?xml version="1.0" encoding="utf-8"?>
<ds:datastoreItem xmlns:ds="http://schemas.openxmlformats.org/officeDocument/2006/customXml" ds:itemID="{2B4CEB77-60FA-4ADA-A735-F6EE98FAACFA}"/>
</file>

<file path=customXml/itemProps4.xml><?xml version="1.0" encoding="utf-8"?>
<ds:datastoreItem xmlns:ds="http://schemas.openxmlformats.org/officeDocument/2006/customXml" ds:itemID="{3FF51516-BAFD-4A6E-94E7-87DC0C88E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Taylor</dc:creator>
  <cp:keywords/>
  <dc:description/>
  <cp:lastModifiedBy>Morris Taylor</cp:lastModifiedBy>
  <cp:revision>2</cp:revision>
  <dcterms:created xsi:type="dcterms:W3CDTF">2026-04-06T17:46:00Z</dcterms:created>
  <dcterms:modified xsi:type="dcterms:W3CDTF">2026-04-06T17:46:00Z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0x0101007E7706C3B9AAEC42AB959A09E189E0FD</vt:lpwstr>
  </property>
</Properties>
</file>