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F554" w14:textId="066A622F" w:rsidR="00B36063" w:rsidRPr="00DB5F7D" w:rsidRDefault="008169E7" w:rsidP="00DB5F7D">
      <w:pPr>
        <w:spacing w:line="360" w:lineRule="auto"/>
        <w:jc w:val="center"/>
        <w:rPr>
          <w:sz w:val="22"/>
          <w:szCs w:val="22"/>
        </w:rPr>
      </w:pPr>
      <w:r w:rsidRPr="00DB5F7D">
        <w:rPr>
          <w:noProof/>
          <w:sz w:val="22"/>
          <w:szCs w:val="22"/>
        </w:rPr>
        <w:drawing>
          <wp:inline distT="0" distB="0" distL="0" distR="0" wp14:anchorId="0D7E203E" wp14:editId="476A999B">
            <wp:extent cx="1995100" cy="1771650"/>
            <wp:effectExtent l="0" t="0" r="5715" b="0"/>
            <wp:docPr id="1" name="Picture 1" descr="Circular Rappahannock Community College logo featuring a stylized white bird in a blue and green circle, with the words ‘Rappahannock Community College’ curved around the outer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ular Rappahannock Community College logo featuring a stylized white bird in a blue and green circle, with the words ‘Rappahannock Community College’ curved around the outer ed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37" cy="17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5BC6" w14:textId="77777777" w:rsidR="003E677F" w:rsidRPr="00DB5F7D" w:rsidRDefault="003E677F" w:rsidP="00DB5F7D">
      <w:pPr>
        <w:spacing w:line="276" w:lineRule="auto"/>
        <w:jc w:val="center"/>
        <w:rPr>
          <w:sz w:val="22"/>
          <w:szCs w:val="22"/>
        </w:rPr>
      </w:pPr>
    </w:p>
    <w:p w14:paraId="25A41157" w14:textId="46D92B7A" w:rsidR="00C41FD7" w:rsidRPr="00DB5F7D" w:rsidRDefault="008169E7" w:rsidP="00DB5F7D">
      <w:pPr>
        <w:pStyle w:val="Title"/>
        <w:spacing w:line="276" w:lineRule="auto"/>
        <w:rPr>
          <w:szCs w:val="24"/>
        </w:rPr>
      </w:pPr>
      <w:r w:rsidRPr="00DB5F7D">
        <w:rPr>
          <w:szCs w:val="24"/>
        </w:rPr>
        <w:t>Organization Structure</w:t>
      </w:r>
    </w:p>
    <w:p w14:paraId="5245BFE2" w14:textId="77777777" w:rsidR="00C41FD7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LEGEND:</w:t>
      </w:r>
    </w:p>
    <w:p w14:paraId="58DF2847" w14:textId="2DA93768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(G) = </w:t>
      </w:r>
      <w:proofErr w:type="spellStart"/>
      <w:r w:rsidRPr="00DB5F7D">
        <w:rPr>
          <w:sz w:val="22"/>
          <w:szCs w:val="22"/>
        </w:rPr>
        <w:t>Glenns</w:t>
      </w:r>
      <w:proofErr w:type="spellEnd"/>
      <w:r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ab/>
      </w:r>
    </w:p>
    <w:p w14:paraId="04190A35" w14:textId="483944A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(W) = Warsaw Campus                          </w:t>
      </w:r>
    </w:p>
    <w:p w14:paraId="4FA941A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(KG) = King George Campus</w:t>
      </w:r>
    </w:p>
    <w:p w14:paraId="2B47CE67" w14:textId="4EF2602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(NK) = New Kent</w:t>
      </w:r>
      <w:r w:rsidR="003E677F"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 xml:space="preserve">                                   </w:t>
      </w:r>
    </w:p>
    <w:p w14:paraId="7CC60421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All Numeric = Classified Staff</w:t>
      </w:r>
    </w:p>
    <w:p w14:paraId="53996777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 = Administrative Faculty</w:t>
      </w:r>
    </w:p>
    <w:p w14:paraId="3F231546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 = Faculty</w:t>
      </w:r>
    </w:p>
    <w:p w14:paraId="3FF3FE7D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 = Wage</w:t>
      </w:r>
    </w:p>
    <w:p w14:paraId="0E76D60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 = Restricted Classified Staff</w:t>
      </w:r>
    </w:p>
    <w:p w14:paraId="7FFCC0F9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GA = Grant Funded A&amp;P Faculty</w:t>
      </w:r>
    </w:p>
    <w:p w14:paraId="1E83FDC8" w14:textId="4FBF6E11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RF = Restricted Faculty</w:t>
      </w:r>
    </w:p>
    <w:p w14:paraId="7DEE617B" w14:textId="1C08324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Position Numbers in </w:t>
      </w:r>
      <w:r w:rsidR="00747B00" w:rsidRPr="00DB5F7D">
        <w:rPr>
          <w:sz w:val="22"/>
          <w:szCs w:val="22"/>
        </w:rPr>
        <w:t>Green</w:t>
      </w:r>
      <w:r w:rsidRPr="00DB5F7D">
        <w:rPr>
          <w:sz w:val="22"/>
          <w:szCs w:val="22"/>
        </w:rPr>
        <w:t xml:space="preserve"> = Administrative Council</w:t>
      </w:r>
    </w:p>
    <w:p w14:paraId="177D6CC6" w14:textId="1465B33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*= Executive Staff</w:t>
      </w:r>
    </w:p>
    <w:p w14:paraId="02CA8A4C" w14:textId="48F212A3" w:rsidR="008169E7" w:rsidRPr="00DB5F7D" w:rsidRDefault="008169E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President</w:t>
      </w:r>
      <w:r w:rsidR="00C41FD7" w:rsidRPr="00DB5F7D">
        <w:rPr>
          <w:sz w:val="22"/>
          <w:szCs w:val="22"/>
        </w:rPr>
        <w:t>’s Cabinet</w:t>
      </w:r>
    </w:p>
    <w:p w14:paraId="69E867D5" w14:textId="51D5F1D2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Instruction and Student Success</w:t>
      </w:r>
    </w:p>
    <w:p w14:paraId="17AAD371" w14:textId="370609B4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7DAF02A6" w14:textId="37711771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College Advancement</w:t>
      </w:r>
    </w:p>
    <w:p w14:paraId="089D09F8" w14:textId="0379BF6C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</w:t>
      </w:r>
      <w:r w:rsidR="006E3999">
        <w:rPr>
          <w:sz w:val="22"/>
          <w:szCs w:val="22"/>
        </w:rPr>
        <w:t>Institutional Excellence</w:t>
      </w:r>
    </w:p>
    <w:p w14:paraId="2FB3FACA" w14:textId="0F73FD1F" w:rsidR="008169E7" w:rsidRPr="00DB5F7D" w:rsidRDefault="008169E7" w:rsidP="00DB5F7D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Institutional Effectiveness Specialist</w:t>
      </w:r>
    </w:p>
    <w:p w14:paraId="6FC252BE" w14:textId="1F27A19E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Director of Human Resources</w:t>
      </w:r>
    </w:p>
    <w:p w14:paraId="6C414EF6" w14:textId="6FF07877" w:rsidR="00C41FD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Chief Information Officer</w:t>
      </w:r>
    </w:p>
    <w:p w14:paraId="72AABD0A" w14:textId="77777777" w:rsidR="0006031E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President</w:t>
      </w:r>
      <w:r w:rsidR="0006031E" w:rsidRPr="00DB5F7D">
        <w:rPr>
          <w:sz w:val="22"/>
          <w:szCs w:val="22"/>
        </w:rPr>
        <w:t xml:space="preserve"> </w:t>
      </w:r>
    </w:p>
    <w:p w14:paraId="3A445B63" w14:textId="33069747" w:rsidR="00C41FD7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President – </w:t>
      </w:r>
      <w:r w:rsidR="00C41FD7" w:rsidRPr="00DB5F7D">
        <w:rPr>
          <w:sz w:val="22"/>
          <w:szCs w:val="22"/>
        </w:rPr>
        <w:t xml:space="preserve">S. Kennedy – </w:t>
      </w:r>
      <w:r w:rsidR="00C41FD7" w:rsidRPr="00DB5F7D">
        <w:rPr>
          <w:color w:val="538135" w:themeColor="accent6" w:themeShade="BF"/>
          <w:sz w:val="22"/>
          <w:szCs w:val="22"/>
        </w:rPr>
        <w:t>00004</w:t>
      </w:r>
      <w:r w:rsidR="00C41FD7" w:rsidRPr="00DB5F7D">
        <w:rPr>
          <w:sz w:val="22"/>
          <w:szCs w:val="22"/>
        </w:rPr>
        <w:t xml:space="preserve">* </w:t>
      </w:r>
    </w:p>
    <w:p w14:paraId="6A222BC2" w14:textId="7B2F94FC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Assistant to the President – C. Stamper – </w:t>
      </w:r>
      <w:r w:rsidRPr="00DB5F7D">
        <w:rPr>
          <w:color w:val="538135" w:themeColor="accent6" w:themeShade="BF"/>
          <w:sz w:val="22"/>
          <w:szCs w:val="22"/>
        </w:rPr>
        <w:t>00001</w:t>
      </w:r>
      <w:r w:rsidRPr="00DB5F7D">
        <w:rPr>
          <w:sz w:val="22"/>
          <w:szCs w:val="22"/>
        </w:rPr>
        <w:t>*</w:t>
      </w:r>
    </w:p>
    <w:p w14:paraId="6B739216" w14:textId="2A3BC2D0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</w:t>
      </w:r>
      <w:proofErr w:type="spellStart"/>
      <w:r w:rsidRPr="00DB5F7D">
        <w:rPr>
          <w:sz w:val="22"/>
          <w:szCs w:val="22"/>
        </w:rPr>
        <w:t>Jarboe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  <w:r w:rsidRPr="00DB5F7D">
        <w:rPr>
          <w:color w:val="538135" w:themeColor="accent6" w:themeShade="BF"/>
          <w:sz w:val="22"/>
          <w:szCs w:val="22"/>
        </w:rPr>
        <w:t xml:space="preserve"> </w:t>
      </w:r>
    </w:p>
    <w:p w14:paraId="51AD76B6" w14:textId="6652D7C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132D6BFA" w14:textId="7E8295D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6E7BED89" w14:textId="7B0D54E5" w:rsidR="00C41FD7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Research, Effectiveness, and Planning – G. Haynie– </w:t>
      </w:r>
      <w:r w:rsidRPr="00DB5F7D">
        <w:rPr>
          <w:color w:val="538135" w:themeColor="accent6" w:themeShade="BF"/>
          <w:sz w:val="22"/>
          <w:szCs w:val="22"/>
        </w:rPr>
        <w:t>FA031</w:t>
      </w:r>
      <w:r w:rsidRPr="00DB5F7D">
        <w:rPr>
          <w:sz w:val="22"/>
          <w:szCs w:val="22"/>
        </w:rPr>
        <w:t>*</w:t>
      </w:r>
    </w:p>
    <w:p w14:paraId="497ED0F9" w14:textId="2D30F98E" w:rsidR="00201C40" w:rsidRPr="00201C40" w:rsidRDefault="00201C40" w:rsidP="00201C40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Institutional Effectiveness Specialist – G. Lowery – W0219 (G)</w:t>
      </w:r>
    </w:p>
    <w:p w14:paraId="48E73A5A" w14:textId="2B4C6007" w:rsidR="00201C40" w:rsidRPr="00201C40" w:rsidRDefault="00201C40" w:rsidP="00201C4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201C40">
        <w:rPr>
          <w:rFonts w:cs="Arial"/>
          <w:color w:val="26282A"/>
          <w:sz w:val="22"/>
          <w:szCs w:val="22"/>
        </w:rPr>
        <w:t>Dean of Institutional Excellence</w:t>
      </w:r>
      <w:r>
        <w:rPr>
          <w:rFonts w:cs="Arial"/>
          <w:color w:val="26282A"/>
          <w:sz w:val="22"/>
          <w:szCs w:val="22"/>
        </w:rPr>
        <w:t>/</w:t>
      </w:r>
      <w:r w:rsidRPr="00201C40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Title III Project Director/Data Manager</w:t>
      </w:r>
      <w:r w:rsidRPr="00201C40">
        <w:rPr>
          <w:rFonts w:cs="Arial"/>
          <w:color w:val="26282A"/>
          <w:sz w:val="22"/>
          <w:szCs w:val="22"/>
        </w:rPr>
        <w:t xml:space="preserve"> – </w:t>
      </w:r>
      <w:proofErr w:type="spellStart"/>
      <w:proofErr w:type="gramStart"/>
      <w:r w:rsidRPr="00201C40">
        <w:rPr>
          <w:rFonts w:cs="Arial"/>
          <w:color w:val="26282A"/>
          <w:sz w:val="22"/>
          <w:szCs w:val="22"/>
        </w:rPr>
        <w:t>P.Mooradian</w:t>
      </w:r>
      <w:proofErr w:type="spellEnd"/>
      <w:proofErr w:type="gramEnd"/>
    </w:p>
    <w:p w14:paraId="72BBFA1A" w14:textId="1A6ECFCE" w:rsidR="00C41FD7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</w:t>
      </w:r>
      <w:proofErr w:type="spellStart"/>
      <w:r w:rsidRPr="00DB5F7D">
        <w:rPr>
          <w:sz w:val="22"/>
          <w:szCs w:val="22"/>
        </w:rPr>
        <w:t>Stelter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99F0BBF" w14:textId="0F465F4E" w:rsidR="0006031E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74FF9BA6" w14:textId="77777777" w:rsidR="0006031E" w:rsidRPr="00DB5F7D" w:rsidRDefault="0006031E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VP of Instruction and Student Success</w:t>
      </w:r>
      <w:r w:rsidRPr="00DB5F7D">
        <w:rPr>
          <w:sz w:val="22"/>
          <w:szCs w:val="22"/>
        </w:rPr>
        <w:t xml:space="preserve"> </w:t>
      </w:r>
    </w:p>
    <w:p w14:paraId="695B4023" w14:textId="6266EAAD" w:rsidR="0006031E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</w:t>
      </w:r>
      <w:proofErr w:type="spellStart"/>
      <w:r w:rsidRPr="00DB5F7D">
        <w:rPr>
          <w:sz w:val="22"/>
          <w:szCs w:val="22"/>
        </w:rPr>
        <w:t>Jarboe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</w:p>
    <w:p w14:paraId="19FA0D50" w14:textId="4438DBB9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Administrative Coordinator for Instruction – K. Jones </w:t>
      </w:r>
      <w:r w:rsidR="009A6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9A69D5" w:rsidRPr="00DB5F7D">
        <w:rPr>
          <w:sz w:val="22"/>
          <w:szCs w:val="22"/>
        </w:rPr>
        <w:t>00028 (W)</w:t>
      </w:r>
    </w:p>
    <w:p w14:paraId="2FFB5DE8" w14:textId="6AF37C72" w:rsidR="0006031E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</w:p>
    <w:p w14:paraId="6CAE67AC" w14:textId="05B90F25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786B9A3" w14:textId="7253F1C4" w:rsidR="00747B00" w:rsidRPr="00DB5F7D" w:rsidRDefault="00747B00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79251225" w14:textId="6457586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05E7726A" w14:textId="0D4CA6E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50ABD411" w14:textId="7F0CF5FF" w:rsidR="003E677F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2F4626D5" w14:textId="66F01109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22CA7E75" w14:textId="2F88FBA9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</w:t>
      </w:r>
      <w:r w:rsidR="007E645A">
        <w:rPr>
          <w:sz w:val="22"/>
          <w:szCs w:val="22"/>
        </w:rPr>
        <w:t>M. Pierce (Interim)</w:t>
      </w:r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513B9D02" w14:textId="65E43262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Instructional Support Developer – T. Hoffman – 00055</w:t>
      </w:r>
    </w:p>
    <w:p w14:paraId="5FC7C154" w14:textId="6E167E6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 Support Technologist – K. Payne – 00036 (W)</w:t>
      </w:r>
    </w:p>
    <w:p w14:paraId="21650976" w14:textId="48095A34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Education Specialist, Haynesville – B. </w:t>
      </w:r>
      <w:proofErr w:type="spellStart"/>
      <w:r w:rsidRPr="00DB5F7D">
        <w:rPr>
          <w:sz w:val="22"/>
          <w:szCs w:val="22"/>
        </w:rPr>
        <w:t>Schaab</w:t>
      </w:r>
      <w:proofErr w:type="spellEnd"/>
      <w:r w:rsidRPr="00DB5F7D">
        <w:rPr>
          <w:sz w:val="22"/>
          <w:szCs w:val="22"/>
        </w:rPr>
        <w:t xml:space="preserve"> – R0017 (W)</w:t>
      </w:r>
    </w:p>
    <w:p w14:paraId="0A9DBB97" w14:textId="1E432C1A" w:rsidR="009A69D5" w:rsidRPr="00DB5F7D" w:rsidRDefault="009A6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Arts and Sciences</w:t>
      </w:r>
    </w:p>
    <w:p w14:paraId="11FFAE53" w14:textId="65E6D866" w:rsidR="009A69D5" w:rsidRPr="00DB5F7D" w:rsidRDefault="009A6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  <w:r w:rsidRPr="00DB5F7D">
        <w:rPr>
          <w:sz w:val="22"/>
          <w:szCs w:val="22"/>
        </w:rPr>
        <w:t xml:space="preserve"> (G)</w:t>
      </w:r>
    </w:p>
    <w:p w14:paraId="6408AB27" w14:textId="410798AC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Psychology Faculty – L. Hill – F0007 (W)</w:t>
      </w:r>
    </w:p>
    <w:p w14:paraId="5B78CB0F" w14:textId="0F405A36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History Faculty – M. Brent – F0064 (W) and C. </w:t>
      </w:r>
      <w:proofErr w:type="spellStart"/>
      <w:r w:rsidRPr="00DB5F7D">
        <w:rPr>
          <w:sz w:val="22"/>
          <w:szCs w:val="22"/>
        </w:rPr>
        <w:t>Tassone</w:t>
      </w:r>
      <w:proofErr w:type="spellEnd"/>
      <w:r w:rsidRPr="00DB5F7D">
        <w:rPr>
          <w:sz w:val="22"/>
          <w:szCs w:val="22"/>
        </w:rPr>
        <w:t xml:space="preserve"> – F0035 (G)</w:t>
      </w:r>
    </w:p>
    <w:p w14:paraId="32D17779" w14:textId="682D6CD8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Physical Sciences Faculty – L. Adhikari – F0044 (W)</w:t>
      </w:r>
    </w:p>
    <w:p w14:paraId="31B59461" w14:textId="2B47D19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English Faculty – A. </w:t>
      </w:r>
      <w:proofErr w:type="spellStart"/>
      <w:r w:rsidRPr="00DB5F7D">
        <w:rPr>
          <w:sz w:val="22"/>
          <w:szCs w:val="22"/>
        </w:rPr>
        <w:t>Dinquel</w:t>
      </w:r>
      <w:proofErr w:type="spellEnd"/>
      <w:r w:rsidRPr="00DB5F7D">
        <w:rPr>
          <w:sz w:val="22"/>
          <w:szCs w:val="22"/>
        </w:rPr>
        <w:t xml:space="preserve"> – F0036 (G), J. Little – F0010 (W), and J. Newhouse – F0012 (W)</w:t>
      </w:r>
    </w:p>
    <w:p w14:paraId="7D4169C8" w14:textId="4C77006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Mathematics Faculty </w:t>
      </w:r>
      <w:r w:rsidR="00676270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676270" w:rsidRPr="00DB5F7D">
        <w:rPr>
          <w:sz w:val="22"/>
          <w:szCs w:val="22"/>
        </w:rPr>
        <w:t xml:space="preserve">S. Bhattarai – F0043 (W), M. Bhandari – F0042 (W), R. </w:t>
      </w:r>
      <w:proofErr w:type="spellStart"/>
      <w:r w:rsidR="00676270" w:rsidRPr="00DB5F7D">
        <w:rPr>
          <w:sz w:val="22"/>
          <w:szCs w:val="22"/>
        </w:rPr>
        <w:t>Caterisano</w:t>
      </w:r>
      <w:proofErr w:type="spellEnd"/>
      <w:r w:rsidR="00676270" w:rsidRPr="00DB5F7D">
        <w:rPr>
          <w:sz w:val="22"/>
          <w:szCs w:val="22"/>
        </w:rPr>
        <w:t xml:space="preserve"> – F0034 (G), and J. Nelson – F0022 (G)</w:t>
      </w:r>
    </w:p>
    <w:p w14:paraId="0C586803" w14:textId="20118FE4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Natural Sciences Faculty – D. Dunston – F0009 (W), L. Jones – F0047 (G), L. Tuckey – F0041 (G), J. Little – F0014 (W)</w:t>
      </w:r>
    </w:p>
    <w:p w14:paraId="5CC9F39F" w14:textId="3494EC7E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Faculty Support Specialist – J. King – 00010 (W)</w:t>
      </w:r>
    </w:p>
    <w:p w14:paraId="50416AF3" w14:textId="7C939626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Education, Languages, Speech and Humanities</w:t>
      </w:r>
    </w:p>
    <w:p w14:paraId="44F42D89" w14:textId="75E86DE1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Science Lab Assistants – R. Evans – W0180 (G) and K. Moses – W0145 (W)</w:t>
      </w:r>
    </w:p>
    <w:p w14:paraId="70CC409B" w14:textId="17096540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Math Lab Assistants – VACANT</w:t>
      </w:r>
    </w:p>
    <w:p w14:paraId="3DEDD163" w14:textId="77777777" w:rsidR="00747B00" w:rsidRPr="00DB5F7D" w:rsidRDefault="00747B0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Health Sciences</w:t>
      </w:r>
    </w:p>
    <w:p w14:paraId="67868A5F" w14:textId="77777777" w:rsidR="00747B00" w:rsidRPr="00DB5F7D" w:rsidRDefault="00747B0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F773C53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ADN and PN Program Head – R. White – </w:t>
      </w:r>
      <w:r w:rsidRPr="00DB5F7D">
        <w:rPr>
          <w:color w:val="538135" w:themeColor="accent6" w:themeShade="BF"/>
          <w:sz w:val="22"/>
          <w:szCs w:val="22"/>
        </w:rPr>
        <w:t>F0032</w:t>
      </w:r>
      <w:r w:rsidRPr="00DB5F7D">
        <w:rPr>
          <w:sz w:val="22"/>
          <w:szCs w:val="22"/>
        </w:rPr>
        <w:t xml:space="preserve"> (G)</w:t>
      </w:r>
    </w:p>
    <w:p w14:paraId="0C51FF84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S. France – 00099 (G)</w:t>
      </w:r>
    </w:p>
    <w:p w14:paraId="40C429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Nursing Faculty – J. </w:t>
      </w:r>
      <w:proofErr w:type="spellStart"/>
      <w:r w:rsidRPr="00DB5F7D">
        <w:rPr>
          <w:sz w:val="22"/>
          <w:szCs w:val="22"/>
        </w:rPr>
        <w:t>Hux</w:t>
      </w:r>
      <w:proofErr w:type="spellEnd"/>
      <w:r w:rsidRPr="00DB5F7D">
        <w:rPr>
          <w:sz w:val="22"/>
          <w:szCs w:val="22"/>
        </w:rPr>
        <w:t xml:space="preserve"> – (R)F0016 (G)</w:t>
      </w:r>
    </w:p>
    <w:p w14:paraId="4082401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Lewis – F0008 (W)</w:t>
      </w:r>
    </w:p>
    <w:p w14:paraId="5FE21CB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D. Minnick – F0011 (G)</w:t>
      </w:r>
    </w:p>
    <w:p w14:paraId="0075125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Nursing Faculty – C. Lewis – F0020 (W)</w:t>
      </w:r>
    </w:p>
    <w:p w14:paraId="264E7139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Greene-Nichols – F0025 (W)</w:t>
      </w:r>
    </w:p>
    <w:p w14:paraId="2A5A5FB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Bozeman – F0048 (G)</w:t>
      </w:r>
    </w:p>
    <w:p w14:paraId="6816C3C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Williams – F0023 (G)</w:t>
      </w:r>
    </w:p>
    <w:p w14:paraId="4C62D9F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V. Walker – (R)F0001 (G)</w:t>
      </w:r>
    </w:p>
    <w:p w14:paraId="0750C15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M. Golden – F0026 (G)</w:t>
      </w:r>
    </w:p>
    <w:p w14:paraId="4015A33C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DMS Program Head – H. Sharma – F0063 (G)</w:t>
      </w:r>
    </w:p>
    <w:p w14:paraId="192407F8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J. Moates – F0019 (G)</w:t>
      </w:r>
    </w:p>
    <w:p w14:paraId="1652806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VACANT – F0028 (G)</w:t>
      </w:r>
    </w:p>
    <w:p w14:paraId="76149195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Program Head – S. Craig – F0031 (G)</w:t>
      </w:r>
    </w:p>
    <w:p w14:paraId="0E21FA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Lab Assistants</w:t>
      </w:r>
    </w:p>
    <w:p w14:paraId="3A1A5F34" w14:textId="68CF3A86" w:rsidR="0067627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Health and Physical Education</w:t>
      </w:r>
    </w:p>
    <w:p w14:paraId="66680767" w14:textId="4061851C" w:rsidR="00676270" w:rsidRPr="00DB5F7D" w:rsidRDefault="0067627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</w:t>
      </w:r>
    </w:p>
    <w:p w14:paraId="783C5165" w14:textId="2A4D1FEB" w:rsidR="00676270" w:rsidRPr="00DB5F7D" w:rsidRDefault="0067627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267C2C3B" w14:textId="1FDB006D" w:rsidR="006B4A62" w:rsidRPr="006B4A62" w:rsidRDefault="00676270" w:rsidP="006B4A6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785A7340" w14:textId="1FDB006D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Recruitment Specialist – J. Campbell – R0095 (W)</w:t>
      </w:r>
    </w:p>
    <w:p w14:paraId="410449D9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C. Jones – 00078 (G)</w:t>
      </w:r>
    </w:p>
    <w:p w14:paraId="5C91DD60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– S. </w:t>
      </w:r>
      <w:proofErr w:type="spellStart"/>
      <w:r w:rsidRPr="00DB5F7D">
        <w:rPr>
          <w:sz w:val="22"/>
          <w:szCs w:val="22"/>
        </w:rPr>
        <w:t>Oliff</w:t>
      </w:r>
      <w:proofErr w:type="spellEnd"/>
      <w:r w:rsidRPr="00DB5F7D">
        <w:rPr>
          <w:sz w:val="22"/>
          <w:szCs w:val="22"/>
        </w:rPr>
        <w:t xml:space="preserve"> – R0073 (W)</w:t>
      </w:r>
    </w:p>
    <w:p w14:paraId="62E69A05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J. Coates – 00101 (G)</w:t>
      </w:r>
    </w:p>
    <w:p w14:paraId="43AF8C1B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Hundley – 00103 (W)</w:t>
      </w:r>
    </w:p>
    <w:p w14:paraId="409EBCED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– K. </w:t>
      </w:r>
      <w:proofErr w:type="spellStart"/>
      <w:r w:rsidRPr="00DB5F7D">
        <w:rPr>
          <w:sz w:val="22"/>
          <w:szCs w:val="22"/>
        </w:rPr>
        <w:t>Osuanah</w:t>
      </w:r>
      <w:proofErr w:type="spellEnd"/>
      <w:r w:rsidRPr="00DB5F7D">
        <w:rPr>
          <w:sz w:val="22"/>
          <w:szCs w:val="22"/>
        </w:rPr>
        <w:t xml:space="preserve"> – 00081 (W)</w:t>
      </w:r>
    </w:p>
    <w:p w14:paraId="24C2B720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R. Phillips – R0074 (G)</w:t>
      </w:r>
    </w:p>
    <w:p w14:paraId="7759058F" w14:textId="66CD149F" w:rsidR="00057106" w:rsidRPr="00057106" w:rsidRDefault="006B4A62" w:rsidP="00057106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B. Stephens – R0081 (G)</w:t>
      </w:r>
    </w:p>
    <w:p w14:paraId="4819149A" w14:textId="6CC396C6" w:rsidR="00676270" w:rsidRPr="006B4A62" w:rsidRDefault="00676270" w:rsidP="006B4A6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6B4A62">
        <w:rPr>
          <w:sz w:val="22"/>
          <w:szCs w:val="22"/>
        </w:rPr>
        <w:t>Coordinator of Dual Enrollment</w:t>
      </w:r>
      <w:r w:rsidR="00FF2509" w:rsidRPr="006B4A62">
        <w:rPr>
          <w:sz w:val="22"/>
          <w:szCs w:val="22"/>
        </w:rPr>
        <w:t xml:space="preserve"> – W. Williams – </w:t>
      </w:r>
      <w:r w:rsidR="00FF2509" w:rsidRPr="006B4A62">
        <w:rPr>
          <w:color w:val="538135" w:themeColor="accent6" w:themeShade="BF"/>
          <w:sz w:val="22"/>
          <w:szCs w:val="22"/>
        </w:rPr>
        <w:t>FA049</w:t>
      </w:r>
      <w:r w:rsidR="00FF2509" w:rsidRPr="006B4A62">
        <w:rPr>
          <w:sz w:val="22"/>
          <w:szCs w:val="22"/>
        </w:rPr>
        <w:t xml:space="preserve"> (W)</w:t>
      </w:r>
    </w:p>
    <w:p w14:paraId="7DE5DB8B" w14:textId="3F849C16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M. </w:t>
      </w:r>
      <w:proofErr w:type="spellStart"/>
      <w:r w:rsidRPr="00DB5F7D">
        <w:rPr>
          <w:sz w:val="22"/>
          <w:szCs w:val="22"/>
        </w:rPr>
        <w:t>Baltins</w:t>
      </w:r>
      <w:proofErr w:type="spellEnd"/>
      <w:r w:rsidRPr="00DB5F7D">
        <w:rPr>
          <w:sz w:val="22"/>
          <w:szCs w:val="22"/>
        </w:rPr>
        <w:t xml:space="preserve"> – 00096 (off campus)</w:t>
      </w:r>
    </w:p>
    <w:p w14:paraId="23BE2109" w14:textId="36470C1B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K. Hutchens – W0143 (off campus)</w:t>
      </w:r>
    </w:p>
    <w:p w14:paraId="292FE51A" w14:textId="6D9FCE89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Taylor – 00097 (off campus)</w:t>
      </w:r>
    </w:p>
    <w:p w14:paraId="2D74EA84" w14:textId="0DE41A16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Weldon – R0094 (off campus)</w:t>
      </w:r>
    </w:p>
    <w:p w14:paraId="79559C25" w14:textId="15DBA5B5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N. Reed – R0098 (off campus)</w:t>
      </w:r>
    </w:p>
    <w:p w14:paraId="6454419B" w14:textId="08F34CD7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234BCA">
        <w:rPr>
          <w:sz w:val="22"/>
          <w:szCs w:val="22"/>
        </w:rPr>
        <w:t>V. Herbas</w:t>
      </w:r>
      <w:r w:rsidRPr="00DB5F7D">
        <w:rPr>
          <w:sz w:val="22"/>
          <w:szCs w:val="22"/>
        </w:rPr>
        <w:t xml:space="preserve"> – R0013 (off campus)</w:t>
      </w:r>
    </w:p>
    <w:p w14:paraId="0F65D56B" w14:textId="394879DC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VACANT – R0012 (off campus)</w:t>
      </w:r>
    </w:p>
    <w:p w14:paraId="7258815A" w14:textId="664F9F4E" w:rsidR="00FF2509" w:rsidRPr="00057106" w:rsidRDefault="00FF2509" w:rsidP="00DB5F7D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6742DE">
        <w:rPr>
          <w:sz w:val="22"/>
          <w:szCs w:val="22"/>
        </w:rPr>
        <w:t>A. Anderson</w:t>
      </w:r>
      <w:r w:rsidRPr="00DB5F7D">
        <w:rPr>
          <w:sz w:val="22"/>
          <w:szCs w:val="22"/>
        </w:rPr>
        <w:t xml:space="preserve"> – </w:t>
      </w:r>
      <w:r w:rsidR="006742DE">
        <w:rPr>
          <w:sz w:val="22"/>
          <w:szCs w:val="22"/>
        </w:rPr>
        <w:t>00095</w:t>
      </w:r>
      <w:r w:rsidRPr="00DB5F7D">
        <w:rPr>
          <w:sz w:val="22"/>
          <w:szCs w:val="22"/>
        </w:rPr>
        <w:t xml:space="preserve"> (off campus)</w:t>
      </w:r>
    </w:p>
    <w:p w14:paraId="06D55689" w14:textId="13477AAF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Coordinator – K. Coles – R0092 (G)</w:t>
      </w:r>
    </w:p>
    <w:p w14:paraId="383A4B0A" w14:textId="20DBB58C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Career Services Specialist – F. </w:t>
      </w:r>
      <w:proofErr w:type="spellStart"/>
      <w:r w:rsidRPr="00DB5F7D">
        <w:rPr>
          <w:sz w:val="22"/>
          <w:szCs w:val="22"/>
        </w:rPr>
        <w:t>Kenyear</w:t>
      </w:r>
      <w:proofErr w:type="spellEnd"/>
      <w:r w:rsidRPr="00DB5F7D">
        <w:rPr>
          <w:sz w:val="22"/>
          <w:szCs w:val="22"/>
        </w:rPr>
        <w:t xml:space="preserve"> – W0059 (W)</w:t>
      </w:r>
    </w:p>
    <w:p w14:paraId="24937B7C" w14:textId="09FAD76A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Academic Coach – J. Osler – W0317 (W)</w:t>
      </w:r>
    </w:p>
    <w:p w14:paraId="33C52028" w14:textId="35DDDDAE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Enrollment Specialist – C. Ward – 00048 (W)</w:t>
      </w:r>
    </w:p>
    <w:p w14:paraId="1B8E21D2" w14:textId="2E1AD591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Home School Navigator and King George Site Supervisor – M. Abell – 00068 (KG)</w:t>
      </w:r>
    </w:p>
    <w:p w14:paraId="0614CA27" w14:textId="20FAA526" w:rsidR="00733AAD" w:rsidRPr="00DB5F7D" w:rsidRDefault="00FF2509" w:rsidP="006B4A62">
      <w:pPr>
        <w:pStyle w:val="ListParagraph"/>
        <w:numPr>
          <w:ilvl w:val="2"/>
          <w:numId w:val="2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King George Assistant Supervisor – H. Fanning – W0152 (KG)</w:t>
      </w:r>
    </w:p>
    <w:p w14:paraId="627883B3" w14:textId="024B284C" w:rsidR="007E4738" w:rsidRPr="00DB5F7D" w:rsidRDefault="007E4738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Learning Resources</w:t>
      </w:r>
    </w:p>
    <w:p w14:paraId="185597AC" w14:textId="16519817" w:rsidR="007E4738" w:rsidRPr="00DB5F7D" w:rsidRDefault="007E4738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</w:t>
      </w:r>
      <w:r w:rsidR="00815650">
        <w:rPr>
          <w:sz w:val="22"/>
          <w:szCs w:val="22"/>
        </w:rPr>
        <w:t>M. Pierce (Interim)</w:t>
      </w:r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793B0DDA" w14:textId="3756D78E" w:rsidR="007E4738" w:rsidRPr="00DB5F7D" w:rsidRDefault="0072510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Instruction and Electronic Resources</w:t>
      </w:r>
      <w:r w:rsidR="00583741" w:rsidRPr="00DB5F7D">
        <w:rPr>
          <w:sz w:val="22"/>
          <w:szCs w:val="22"/>
        </w:rPr>
        <w:t xml:space="preserve"> Librarian – M. Pierce – FA012</w:t>
      </w:r>
    </w:p>
    <w:p w14:paraId="36CC1A9F" w14:textId="37526F92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Circulation Manager – R. Jenkins – 00053 (W)</w:t>
      </w:r>
    </w:p>
    <w:p w14:paraId="10868D01" w14:textId="4E3E0877" w:rsidR="001C5FCB" w:rsidRPr="00DB5F7D" w:rsidRDefault="001C5FCB" w:rsidP="00DB5F7D">
      <w:pPr>
        <w:pStyle w:val="ListParagraph"/>
        <w:numPr>
          <w:ilvl w:val="1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Assistant Programming and Outreach – </w:t>
      </w:r>
      <w:r w:rsidR="00FE01D2">
        <w:rPr>
          <w:sz w:val="22"/>
          <w:szCs w:val="22"/>
        </w:rPr>
        <w:t>M. Albre</w:t>
      </w:r>
      <w:r w:rsidR="00E81862">
        <w:rPr>
          <w:sz w:val="22"/>
          <w:szCs w:val="22"/>
        </w:rPr>
        <w:t>cht</w:t>
      </w:r>
      <w:r w:rsidR="00FE01D2">
        <w:rPr>
          <w:sz w:val="22"/>
          <w:szCs w:val="22"/>
        </w:rPr>
        <w:t xml:space="preserve"> </w:t>
      </w:r>
      <w:r w:rsidR="00FE01D2" w:rsidRPr="00DB5F7D">
        <w:rPr>
          <w:sz w:val="22"/>
          <w:szCs w:val="22"/>
        </w:rPr>
        <w:t xml:space="preserve">– </w:t>
      </w:r>
      <w:r w:rsidRPr="00DB5F7D">
        <w:rPr>
          <w:sz w:val="22"/>
          <w:szCs w:val="22"/>
        </w:rPr>
        <w:t>W0026</w:t>
      </w:r>
      <w:r w:rsidR="00FE01D2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(W)</w:t>
      </w:r>
    </w:p>
    <w:p w14:paraId="135D19EE" w14:textId="59F2514E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Cataloger – C. Jones – W0088 (G)</w:t>
      </w:r>
    </w:p>
    <w:p w14:paraId="4025F215" w14:textId="2E916661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Acquisitions and Circulation Specialist – P. Johnson – 00013 (W)</w:t>
      </w:r>
    </w:p>
    <w:p w14:paraId="2E27FB0E" w14:textId="16A7792B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– </w:t>
      </w:r>
      <w:r w:rsidR="00DD1E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W0119 (W)</w:t>
      </w:r>
    </w:p>
    <w:p w14:paraId="7FE222F5" w14:textId="33B3FE58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VACANT – W0114 (W)</w:t>
      </w:r>
    </w:p>
    <w:p w14:paraId="4519259C" w14:textId="43FA5756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L. Gill – W0025 (G)</w:t>
      </w:r>
    </w:p>
    <w:p w14:paraId="33157E91" w14:textId="67753257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– S. </w:t>
      </w:r>
      <w:proofErr w:type="spellStart"/>
      <w:r w:rsidRPr="00DB5F7D">
        <w:rPr>
          <w:sz w:val="22"/>
          <w:szCs w:val="22"/>
        </w:rPr>
        <w:t>Blyer</w:t>
      </w:r>
      <w:proofErr w:type="spellEnd"/>
      <w:r w:rsidRPr="00DB5F7D">
        <w:rPr>
          <w:sz w:val="22"/>
          <w:szCs w:val="22"/>
        </w:rPr>
        <w:t xml:space="preserve"> – W0106 (W)</w:t>
      </w:r>
    </w:p>
    <w:p w14:paraId="58C04C1F" w14:textId="6842F93D" w:rsidR="001C5FCB" w:rsidRPr="00DB5F7D" w:rsidRDefault="001C5FCB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Professional and Technical Programs</w:t>
      </w:r>
    </w:p>
    <w:p w14:paraId="3C8D99A4" w14:textId="42DA4AF9" w:rsidR="00013623" w:rsidRPr="00DB5F7D" w:rsidRDefault="001C5FCB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4B7B0DCB" w14:textId="3E5BBAD4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Diesel Program Head – C. Donor – F0027</w:t>
      </w:r>
    </w:p>
    <w:p w14:paraId="601B3AF8" w14:textId="5E8AD58C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Welding Program Head – R. </w:t>
      </w:r>
      <w:proofErr w:type="spellStart"/>
      <w:r w:rsidRPr="00DB5F7D">
        <w:rPr>
          <w:sz w:val="22"/>
          <w:szCs w:val="22"/>
        </w:rPr>
        <w:t>Eppig</w:t>
      </w:r>
      <w:proofErr w:type="spellEnd"/>
      <w:r w:rsidRPr="00DB5F7D">
        <w:rPr>
          <w:sz w:val="22"/>
          <w:szCs w:val="22"/>
        </w:rPr>
        <w:t xml:space="preserve"> – F0002</w:t>
      </w:r>
    </w:p>
    <w:p w14:paraId="65F25F6F" w14:textId="4BC3ADCB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Training Coordinator – M. March – </w:t>
      </w:r>
      <w:r w:rsidRPr="00DB5F7D">
        <w:rPr>
          <w:color w:val="538135" w:themeColor="accent6" w:themeShade="BF"/>
          <w:sz w:val="22"/>
          <w:szCs w:val="22"/>
        </w:rPr>
        <w:t>FA043</w:t>
      </w:r>
      <w:r w:rsidRPr="00DB5F7D">
        <w:rPr>
          <w:sz w:val="22"/>
          <w:szCs w:val="22"/>
        </w:rPr>
        <w:t xml:space="preserve"> (K)</w:t>
      </w:r>
    </w:p>
    <w:p w14:paraId="2CEF2B79" w14:textId="5C297E5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Continuing Education Specialist – P. </w:t>
      </w:r>
      <w:proofErr w:type="spellStart"/>
      <w:r w:rsidRPr="00DB5F7D">
        <w:rPr>
          <w:sz w:val="22"/>
          <w:szCs w:val="22"/>
        </w:rPr>
        <w:t>Homstead</w:t>
      </w:r>
      <w:proofErr w:type="spellEnd"/>
      <w:r w:rsidRPr="00DB5F7D">
        <w:rPr>
          <w:sz w:val="22"/>
          <w:szCs w:val="22"/>
        </w:rPr>
        <w:t xml:space="preserve"> – 00073 (W)</w:t>
      </w:r>
    </w:p>
    <w:p w14:paraId="3EE0B223" w14:textId="29FE40A5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Lead/Instructor – A. Preston – W0121 – (G)</w:t>
      </w:r>
    </w:p>
    <w:p w14:paraId="6E824185" w14:textId="56AC39B6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Support and Assessment Specialist – M. </w:t>
      </w:r>
      <w:proofErr w:type="spellStart"/>
      <w:r w:rsidRPr="00DB5F7D">
        <w:rPr>
          <w:sz w:val="22"/>
          <w:szCs w:val="22"/>
        </w:rPr>
        <w:t>Folan</w:t>
      </w:r>
      <w:proofErr w:type="spellEnd"/>
      <w:r w:rsidRPr="00DB5F7D">
        <w:rPr>
          <w:sz w:val="22"/>
          <w:szCs w:val="22"/>
        </w:rPr>
        <w:t xml:space="preserve"> – R0005 (G)</w:t>
      </w:r>
    </w:p>
    <w:p w14:paraId="720A1B97" w14:textId="15360A70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Full Time Faculty</w:t>
      </w:r>
    </w:p>
    <w:p w14:paraId="553B340B" w14:textId="782AB771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– </w:t>
      </w:r>
      <w:r w:rsidR="006E3999">
        <w:rPr>
          <w:sz w:val="22"/>
          <w:szCs w:val="22"/>
        </w:rPr>
        <w:t>P. Foreman</w:t>
      </w:r>
      <w:r w:rsidRPr="00DB5F7D">
        <w:rPr>
          <w:sz w:val="22"/>
          <w:szCs w:val="22"/>
        </w:rPr>
        <w:t xml:space="preserve"> – F0017 (G)</w:t>
      </w:r>
    </w:p>
    <w:p w14:paraId="04C28D86" w14:textId="2FF80C09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Business/IT – W. </w:t>
      </w:r>
      <w:proofErr w:type="spellStart"/>
      <w:r w:rsidRPr="00DB5F7D">
        <w:rPr>
          <w:sz w:val="22"/>
          <w:szCs w:val="22"/>
        </w:rPr>
        <w:t>EIFarmawi</w:t>
      </w:r>
      <w:proofErr w:type="spellEnd"/>
      <w:r w:rsidRPr="00DB5F7D">
        <w:rPr>
          <w:sz w:val="22"/>
          <w:szCs w:val="22"/>
        </w:rPr>
        <w:t xml:space="preserve"> – F0071 (W)</w:t>
      </w:r>
    </w:p>
    <w:p w14:paraId="59F293C1" w14:textId="02B3284A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Engineering – VACANT – F0021 (G)</w:t>
      </w:r>
    </w:p>
    <w:p w14:paraId="2E1D5AC0" w14:textId="79F1D3C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Electrical – M. Smith – F0024 (G)</w:t>
      </w:r>
    </w:p>
    <w:p w14:paraId="4D56694F" w14:textId="7965B482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Culinary – M. Bright – F0029 – (G)</w:t>
      </w:r>
    </w:p>
    <w:p w14:paraId="055CF955" w14:textId="4EA1547E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Information Technology – L. Carrington – F0015 (G)</w:t>
      </w:r>
    </w:p>
    <w:p w14:paraId="1E335259" w14:textId="053B968C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CDL – M. Carter – F0013 (G)</w:t>
      </w:r>
    </w:p>
    <w:p w14:paraId="795D54A9" w14:textId="6B09E219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Adjuncts and Part Time Instructors – Diesel, Electrical, Plumbing, Welding, Machining, HVAC/AHVAC</w:t>
      </w:r>
    </w:p>
    <w:p w14:paraId="0DDA2E60" w14:textId="4C6701FE" w:rsidR="00013623" w:rsidRPr="00DB5F7D" w:rsidRDefault="00013623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Support Services</w:t>
      </w:r>
    </w:p>
    <w:p w14:paraId="72606008" w14:textId="3A2549DA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438F0DEE" w14:textId="6CB8B2C2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Trio Administrative Specialist – </w:t>
      </w:r>
      <w:r w:rsidR="00E81862">
        <w:rPr>
          <w:sz w:val="22"/>
          <w:szCs w:val="22"/>
        </w:rPr>
        <w:t xml:space="preserve">A. </w:t>
      </w:r>
      <w:proofErr w:type="spellStart"/>
      <w:r w:rsidR="00E81862">
        <w:rPr>
          <w:sz w:val="22"/>
          <w:szCs w:val="22"/>
        </w:rPr>
        <w:t>Lanphear</w:t>
      </w:r>
      <w:proofErr w:type="spellEnd"/>
      <w:r w:rsidRPr="00DB5F7D">
        <w:rPr>
          <w:sz w:val="22"/>
          <w:szCs w:val="22"/>
        </w:rPr>
        <w:t xml:space="preserve"> – R0050 (G)</w:t>
      </w:r>
    </w:p>
    <w:p w14:paraId="4F39A47E" w14:textId="7CE60E7D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K. Williams – GA056 (G)</w:t>
      </w:r>
    </w:p>
    <w:p w14:paraId="20C6D68F" w14:textId="04D82BC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J. Coleman – W0005 (W)</w:t>
      </w:r>
    </w:p>
    <w:p w14:paraId="76F60305" w14:textId="4F2B278E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SSS Tutors – VACANT – W0049 (G/W)</w:t>
      </w:r>
    </w:p>
    <w:p w14:paraId="3CC03315" w14:textId="113098F8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Upward Bound Lead Counselor/Educational Outreach Advisor – T. Jackson – GA001 (W)</w:t>
      </w:r>
    </w:p>
    <w:p w14:paraId="486CE757" w14:textId="212D70E0" w:rsidR="00E63772" w:rsidRPr="00DB5F7D" w:rsidRDefault="00E63772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Student Development</w:t>
      </w:r>
    </w:p>
    <w:p w14:paraId="05EC0D45" w14:textId="310CC143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3A1853D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</w:t>
      </w:r>
    </w:p>
    <w:p w14:paraId="0B31423C" w14:textId="62FE79A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Registrar – R. Almeida – 00022 (W)</w:t>
      </w:r>
    </w:p>
    <w:p w14:paraId="578E7E9E" w14:textId="5B7BE86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P. Nelson – 00035 (G)</w:t>
      </w:r>
    </w:p>
    <w:p w14:paraId="75BFD95B" w14:textId="248258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I. Dunn – 00072 (G)</w:t>
      </w:r>
    </w:p>
    <w:p w14:paraId="5C025C76" w14:textId="479B388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K. Langer – W0167 (G)</w:t>
      </w:r>
    </w:p>
    <w:p w14:paraId="61A203FD" w14:textId="07E1C9AF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Admissions and Records Technician – VACANT – W0225 (W)</w:t>
      </w:r>
    </w:p>
    <w:p w14:paraId="09DCC6B6" w14:textId="1E4A12F6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Scheduler – P. </w:t>
      </w:r>
      <w:proofErr w:type="spellStart"/>
      <w:r w:rsidRPr="00DB5F7D">
        <w:rPr>
          <w:sz w:val="22"/>
          <w:szCs w:val="22"/>
        </w:rPr>
        <w:t>Bareford</w:t>
      </w:r>
      <w:proofErr w:type="spellEnd"/>
      <w:r w:rsidRPr="00DB5F7D">
        <w:rPr>
          <w:sz w:val="22"/>
          <w:szCs w:val="22"/>
        </w:rPr>
        <w:t xml:space="preserve"> – 00056 (G)</w:t>
      </w:r>
    </w:p>
    <w:p w14:paraId="70A92AEC" w14:textId="15521AD9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Financial Aid</w:t>
      </w:r>
    </w:p>
    <w:p w14:paraId="79B27703" w14:textId="1AC62735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Coordinator – J. Dixon – 00007 (W)</w:t>
      </w:r>
    </w:p>
    <w:p w14:paraId="3EDAECCD" w14:textId="3CF28EF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A. Carey – 00106 (W)</w:t>
      </w:r>
    </w:p>
    <w:p w14:paraId="02E313C5" w14:textId="15338C5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M. Sanchez – 00049 (W)</w:t>
      </w:r>
    </w:p>
    <w:p w14:paraId="5C7A115B" w14:textId="4C30A0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L. Almeida – 00107 (G)</w:t>
      </w:r>
    </w:p>
    <w:p w14:paraId="51F8B104" w14:textId="1AB2911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</w:t>
      </w:r>
      <w:r w:rsidR="00E81862" w:rsidRPr="00DB5F7D">
        <w:rPr>
          <w:sz w:val="22"/>
          <w:szCs w:val="22"/>
        </w:rPr>
        <w:t>Liaison</w:t>
      </w:r>
      <w:r w:rsidRPr="00DB5F7D">
        <w:rPr>
          <w:sz w:val="22"/>
          <w:szCs w:val="22"/>
        </w:rPr>
        <w:t xml:space="preserve"> – C. </w:t>
      </w:r>
      <w:proofErr w:type="spellStart"/>
      <w:r w:rsidRPr="00DB5F7D">
        <w:rPr>
          <w:sz w:val="22"/>
          <w:szCs w:val="22"/>
        </w:rPr>
        <w:t>Mescan</w:t>
      </w:r>
      <w:proofErr w:type="spellEnd"/>
      <w:r w:rsidRPr="00DB5F7D">
        <w:rPr>
          <w:sz w:val="22"/>
          <w:szCs w:val="22"/>
        </w:rPr>
        <w:t xml:space="preserve"> – R0097 (W)</w:t>
      </w:r>
    </w:p>
    <w:p w14:paraId="6F2D499F" w14:textId="6ECD8D3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Title III Financial Outreach Technician – K. Robinson – R0093 (W)</w:t>
      </w:r>
    </w:p>
    <w:p w14:paraId="0A7605F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</w:t>
      </w:r>
    </w:p>
    <w:p w14:paraId="0365678B" w14:textId="5EAE640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Manager – K. Turner – 00070</w:t>
      </w:r>
    </w:p>
    <w:p w14:paraId="6340F2B4" w14:textId="2768B53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E. Alexander – W0294 (W)</w:t>
      </w:r>
    </w:p>
    <w:p w14:paraId="76FD1AFA" w14:textId="17944B6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K. Lucas – W0256 (G)</w:t>
      </w:r>
    </w:p>
    <w:p w14:paraId="23E9C1F6" w14:textId="12FF402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W0207 (W)</w:t>
      </w:r>
    </w:p>
    <w:p w14:paraId="031CAB31" w14:textId="5DA82CC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W0006 (W)</w:t>
      </w:r>
    </w:p>
    <w:p w14:paraId="7DE0221B" w14:textId="136797F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W0105 (G)</w:t>
      </w:r>
    </w:p>
    <w:p w14:paraId="1A896591" w14:textId="6E5B3E8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W0269 (W)</w:t>
      </w:r>
    </w:p>
    <w:p w14:paraId="1E5337C7" w14:textId="683A0DBC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W0002 (G)</w:t>
      </w:r>
    </w:p>
    <w:p w14:paraId="341451FA" w14:textId="12736B7E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Welcome Desk Specialist – T. Taylor – 00091 (W)</w:t>
      </w:r>
    </w:p>
    <w:p w14:paraId="70EF7512" w14:textId="02E80628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Activities Specialist – T. Smith – 00057 </w:t>
      </w:r>
    </w:p>
    <w:p w14:paraId="1A40E5EE" w14:textId="0238F50F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Development Specialist – VACANT – 00020 (G)</w:t>
      </w:r>
    </w:p>
    <w:p w14:paraId="5E1DE41D" w14:textId="10F20656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SIS and Enrollment Coordinator – </w:t>
      </w:r>
      <w:r w:rsidR="00EE3A63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00019 (W)</w:t>
      </w:r>
    </w:p>
    <w:p w14:paraId="77772BF0" w14:textId="711B5C8F" w:rsidR="008B6AD1" w:rsidRPr="00DB5F7D" w:rsidRDefault="008B6AD1" w:rsidP="00DB5F7D">
      <w:pPr>
        <w:spacing w:line="276" w:lineRule="auto"/>
        <w:rPr>
          <w:sz w:val="22"/>
          <w:szCs w:val="22"/>
        </w:rPr>
      </w:pPr>
    </w:p>
    <w:p w14:paraId="41BACF96" w14:textId="2B1BF7C8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Office of Career and Transition Services </w:t>
      </w:r>
    </w:p>
    <w:p w14:paraId="17C34582" w14:textId="77777777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6AFD701F" w14:textId="7CFAF5DA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OCATS Programs Manager – T. </w:t>
      </w:r>
      <w:proofErr w:type="spellStart"/>
      <w:r w:rsidRPr="00DB5F7D">
        <w:rPr>
          <w:sz w:val="22"/>
          <w:szCs w:val="22"/>
        </w:rPr>
        <w:t>Sirles</w:t>
      </w:r>
      <w:proofErr w:type="spellEnd"/>
      <w:r w:rsidRPr="00DB5F7D">
        <w:rPr>
          <w:sz w:val="22"/>
          <w:szCs w:val="22"/>
        </w:rPr>
        <w:t xml:space="preserve"> – R0088 (KG)</w:t>
      </w:r>
    </w:p>
    <w:p w14:paraId="42B6A56E" w14:textId="5B49C31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Specialist – D. Luttrell – R0010 (KG)</w:t>
      </w:r>
    </w:p>
    <w:p w14:paraId="37CD877F" w14:textId="67313D17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Coach – C. Miller – W0726 (W)</w:t>
      </w:r>
    </w:p>
    <w:p w14:paraId="670184ED" w14:textId="1CF7D17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Case Manager – J. White – R0084 (G)</w:t>
      </w:r>
    </w:p>
    <w:p w14:paraId="6A2AE910" w14:textId="2AC72AE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WIOA Case Manager – VACANT – R0009 (W)</w:t>
      </w:r>
    </w:p>
    <w:p w14:paraId="35C511EB" w14:textId="62CD54A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Lead Adult Career Coach – E. Lynch – R0077 (G)</w:t>
      </w:r>
    </w:p>
    <w:p w14:paraId="66434D16" w14:textId="746B6229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Administrative Officer Adult Education – VACANT – GA041</w:t>
      </w:r>
    </w:p>
    <w:p w14:paraId="56A1B5A8" w14:textId="3ECAF4CF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Adult Education Regional Specialist – S. Grantham – R0008 (W)</w:t>
      </w:r>
    </w:p>
    <w:p w14:paraId="0B1E9001" w14:textId="5A6BFB27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ABE Adjuncts</w:t>
      </w:r>
    </w:p>
    <w:p w14:paraId="5A2FFDC9" w14:textId="472C0E38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Youth Services Adjuncts</w:t>
      </w:r>
    </w:p>
    <w:p w14:paraId="54B0CE73" w14:textId="77777777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00DDA1F3" w14:textId="4DDE6CE2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6903F510" w14:textId="5DD3980B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</w:t>
      </w:r>
      <w:proofErr w:type="spellStart"/>
      <w:r w:rsidRPr="00DB5F7D">
        <w:rPr>
          <w:sz w:val="22"/>
          <w:szCs w:val="22"/>
        </w:rPr>
        <w:t>Glenns</w:t>
      </w:r>
      <w:proofErr w:type="spellEnd"/>
      <w:r w:rsidRPr="00DB5F7D">
        <w:rPr>
          <w:sz w:val="22"/>
          <w:szCs w:val="22"/>
        </w:rPr>
        <w:t xml:space="preserve"> </w:t>
      </w:r>
    </w:p>
    <w:p w14:paraId="7811F2C6" w14:textId="6F3AB3EA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R. </w:t>
      </w:r>
      <w:proofErr w:type="spellStart"/>
      <w:r w:rsidRPr="00DB5F7D">
        <w:rPr>
          <w:sz w:val="22"/>
          <w:szCs w:val="22"/>
        </w:rPr>
        <w:t>Lewter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00002</w:t>
      </w:r>
      <w:r w:rsidRPr="00DB5F7D">
        <w:rPr>
          <w:sz w:val="22"/>
          <w:szCs w:val="22"/>
        </w:rPr>
        <w:t xml:space="preserve"> (G)</w:t>
      </w:r>
    </w:p>
    <w:p w14:paraId="0E5461C2" w14:textId="3A14821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R. Pearce – 00012 (G)</w:t>
      </w:r>
    </w:p>
    <w:p w14:paraId="74D9F1A3" w14:textId="4287A7A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– E. </w:t>
      </w:r>
      <w:proofErr w:type="spellStart"/>
      <w:r w:rsidRPr="00DB5F7D">
        <w:rPr>
          <w:sz w:val="22"/>
          <w:szCs w:val="22"/>
        </w:rPr>
        <w:t>Charnick</w:t>
      </w:r>
      <w:proofErr w:type="spellEnd"/>
      <w:r w:rsidRPr="00DB5F7D">
        <w:rPr>
          <w:sz w:val="22"/>
          <w:szCs w:val="22"/>
        </w:rPr>
        <w:t xml:space="preserve"> – 00046 (G)</w:t>
      </w:r>
    </w:p>
    <w:p w14:paraId="6817E6DC" w14:textId="56140FB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D. Clifton – W0012 (G)</w:t>
      </w:r>
    </w:p>
    <w:p w14:paraId="77C28F0D" w14:textId="043D6C25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Custodial Technician – B. Forrest – 00065 (G)</w:t>
      </w:r>
    </w:p>
    <w:p w14:paraId="420402F1" w14:textId="5C1F5414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I. Johnson – 00014 (G)</w:t>
      </w:r>
    </w:p>
    <w:p w14:paraId="306BBEAB" w14:textId="1417D4E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HVAC Technician – M. </w:t>
      </w:r>
      <w:proofErr w:type="spellStart"/>
      <w:r w:rsidRPr="00DB5F7D">
        <w:rPr>
          <w:sz w:val="22"/>
          <w:szCs w:val="22"/>
        </w:rPr>
        <w:t>Acree</w:t>
      </w:r>
      <w:proofErr w:type="spellEnd"/>
      <w:r w:rsidRPr="00DB5F7D">
        <w:rPr>
          <w:sz w:val="22"/>
          <w:szCs w:val="22"/>
        </w:rPr>
        <w:t xml:space="preserve"> – 00059 (G)</w:t>
      </w:r>
    </w:p>
    <w:p w14:paraId="517EF5E5" w14:textId="19AAC6C6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Warsaw </w:t>
      </w:r>
    </w:p>
    <w:p w14:paraId="5323C6FB" w14:textId="1ECAC3DE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C. Cooper – </w:t>
      </w:r>
      <w:r w:rsidRPr="00DB5F7D">
        <w:rPr>
          <w:color w:val="538135" w:themeColor="accent6" w:themeShade="BF"/>
          <w:sz w:val="22"/>
          <w:szCs w:val="22"/>
        </w:rPr>
        <w:t>00024</w:t>
      </w:r>
      <w:r w:rsidRPr="00DB5F7D">
        <w:rPr>
          <w:sz w:val="22"/>
          <w:szCs w:val="22"/>
        </w:rPr>
        <w:t xml:space="preserve"> (W)</w:t>
      </w:r>
    </w:p>
    <w:p w14:paraId="7B3719AC" w14:textId="02F5961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K. Haydon – 00017 (W)</w:t>
      </w:r>
    </w:p>
    <w:p w14:paraId="0BE0DA1E" w14:textId="319F8E7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M. Waldron – 00041 (W)</w:t>
      </w:r>
    </w:p>
    <w:p w14:paraId="4C1C637A" w14:textId="2B017E9A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– B. </w:t>
      </w:r>
      <w:proofErr w:type="spellStart"/>
      <w:r w:rsidRPr="00DB5F7D">
        <w:rPr>
          <w:sz w:val="22"/>
          <w:szCs w:val="22"/>
        </w:rPr>
        <w:t>Homstead</w:t>
      </w:r>
      <w:proofErr w:type="spellEnd"/>
      <w:r w:rsidRPr="00DB5F7D">
        <w:rPr>
          <w:sz w:val="22"/>
          <w:szCs w:val="22"/>
        </w:rPr>
        <w:t xml:space="preserve"> – W0021 (W)</w:t>
      </w:r>
    </w:p>
    <w:p w14:paraId="1C5DA885" w14:textId="125E78F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VACANT – W0036 (W)</w:t>
      </w:r>
    </w:p>
    <w:p w14:paraId="1F864F72" w14:textId="223883A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T. Berry – 00037 (W)</w:t>
      </w:r>
    </w:p>
    <w:p w14:paraId="150BA7F5" w14:textId="0E79DC4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Custodial Technician </w:t>
      </w:r>
      <w:r w:rsidR="00B00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B009D5" w:rsidRPr="00DB5F7D">
        <w:rPr>
          <w:sz w:val="22"/>
          <w:szCs w:val="22"/>
        </w:rPr>
        <w:t>J. Lane – 00066 (W)</w:t>
      </w:r>
    </w:p>
    <w:p w14:paraId="6D719E32" w14:textId="3929995C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Business Office</w:t>
      </w:r>
    </w:p>
    <w:p w14:paraId="5DB26F4E" w14:textId="5A81F97E" w:rsidR="00747B00" w:rsidRPr="00DB5F7D" w:rsidRDefault="00747B00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Manager – R. Burroughs – 00008 (G)</w:t>
      </w:r>
    </w:p>
    <w:p w14:paraId="549C85BC" w14:textId="78042C51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Senior Accountant – H. Adams – 00015 (G)</w:t>
      </w:r>
    </w:p>
    <w:p w14:paraId="53250FD1" w14:textId="71137AD4" w:rsidR="00B009D5" w:rsidRPr="00DB5F7D" w:rsidRDefault="00B009D5" w:rsidP="00DB5F7D">
      <w:pPr>
        <w:pStyle w:val="ListParagraph"/>
        <w:numPr>
          <w:ilvl w:val="3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Administrative Specialist – </w:t>
      </w:r>
      <w:r w:rsidR="00000483">
        <w:rPr>
          <w:sz w:val="22"/>
          <w:szCs w:val="22"/>
        </w:rPr>
        <w:t>J. Hammer</w:t>
      </w:r>
      <w:r w:rsidRPr="00DB5F7D">
        <w:rPr>
          <w:sz w:val="22"/>
          <w:szCs w:val="22"/>
        </w:rPr>
        <w:t xml:space="preserve"> – 00064 (G)</w:t>
      </w:r>
    </w:p>
    <w:p w14:paraId="560C895D" w14:textId="615083F4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Accountant – P. </w:t>
      </w:r>
      <w:proofErr w:type="spellStart"/>
      <w:r w:rsidRPr="00DB5F7D">
        <w:rPr>
          <w:sz w:val="22"/>
          <w:szCs w:val="22"/>
        </w:rPr>
        <w:t>Sproston</w:t>
      </w:r>
      <w:proofErr w:type="spellEnd"/>
      <w:r w:rsidRPr="00DB5F7D">
        <w:rPr>
          <w:sz w:val="22"/>
          <w:szCs w:val="22"/>
        </w:rPr>
        <w:t xml:space="preserve"> – 00009 (G)</w:t>
      </w:r>
    </w:p>
    <w:p w14:paraId="68E31D33" w14:textId="3599DA38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Workforce Accountant – G. Bullock – 00034 (W)</w:t>
      </w:r>
    </w:p>
    <w:p w14:paraId="643C3691" w14:textId="4779907A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Accountant – </w:t>
      </w:r>
      <w:r w:rsidR="004A1C5B">
        <w:rPr>
          <w:sz w:val="22"/>
          <w:szCs w:val="22"/>
        </w:rPr>
        <w:t>T. Powell</w:t>
      </w:r>
      <w:r w:rsidRPr="00DB5F7D">
        <w:rPr>
          <w:sz w:val="22"/>
          <w:szCs w:val="22"/>
        </w:rPr>
        <w:t xml:space="preserve"> – 00102 (W)</w:t>
      </w:r>
    </w:p>
    <w:p w14:paraId="7EA7D231" w14:textId="37B81082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Specialist – J. Magruder – 00039 (G)</w:t>
      </w:r>
    </w:p>
    <w:p w14:paraId="2B5E2092" w14:textId="76E74D5C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Purchasing Specialist – L. Keller – 00042 (G)</w:t>
      </w:r>
    </w:p>
    <w:p w14:paraId="4B128A11" w14:textId="002A4E7E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Campus Safety and Emergency Management Coordinator – M. </w:t>
      </w:r>
      <w:proofErr w:type="spellStart"/>
      <w:r w:rsidRPr="00DB5F7D">
        <w:rPr>
          <w:sz w:val="22"/>
          <w:szCs w:val="22"/>
        </w:rPr>
        <w:t>Schmink</w:t>
      </w:r>
      <w:proofErr w:type="spellEnd"/>
      <w:r w:rsidRPr="00DB5F7D">
        <w:rPr>
          <w:sz w:val="22"/>
          <w:szCs w:val="22"/>
        </w:rPr>
        <w:t xml:space="preserve"> – W0263 (G)</w:t>
      </w:r>
    </w:p>
    <w:p w14:paraId="2462D17C" w14:textId="566844AA" w:rsidR="00B009D5" w:rsidRPr="00DB5F7D" w:rsidRDefault="00B00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</w:t>
      </w:r>
    </w:p>
    <w:p w14:paraId="3AAEF980" w14:textId="7CCFEEF2" w:rsidR="00B009D5" w:rsidRPr="00DB5F7D" w:rsidRDefault="00B00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500EAD74" w14:textId="08CB0BE3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Fiscal Specialist – A. Hackett-Fortune – W0130 (W)</w:t>
      </w:r>
    </w:p>
    <w:p w14:paraId="7093C21A" w14:textId="3670B7A7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Coordinator – K. </w:t>
      </w:r>
      <w:proofErr w:type="spellStart"/>
      <w:r w:rsidRPr="00DB5F7D">
        <w:rPr>
          <w:sz w:val="22"/>
          <w:szCs w:val="22"/>
        </w:rPr>
        <w:t>Weirsma</w:t>
      </w:r>
      <w:proofErr w:type="spellEnd"/>
      <w:r w:rsidRPr="00DB5F7D">
        <w:rPr>
          <w:sz w:val="22"/>
          <w:szCs w:val="22"/>
        </w:rPr>
        <w:t xml:space="preserve"> – 00074 (W)</w:t>
      </w:r>
    </w:p>
    <w:p w14:paraId="1D425E82" w14:textId="60DC604D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Media Services Manager – M. </w:t>
      </w:r>
      <w:proofErr w:type="spellStart"/>
      <w:r w:rsidRPr="00DB5F7D">
        <w:rPr>
          <w:sz w:val="22"/>
          <w:szCs w:val="22"/>
        </w:rPr>
        <w:t>Inderrieden</w:t>
      </w:r>
      <w:proofErr w:type="spellEnd"/>
      <w:r w:rsidRPr="00DB5F7D">
        <w:rPr>
          <w:sz w:val="22"/>
          <w:szCs w:val="22"/>
        </w:rPr>
        <w:t xml:space="preserve"> – 00093 (W)</w:t>
      </w:r>
    </w:p>
    <w:p w14:paraId="01674936" w14:textId="55A1A0B5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Donor Engagement Officer – B. Abdul-Malik – 00076 (W)</w:t>
      </w:r>
    </w:p>
    <w:p w14:paraId="349F274E" w14:textId="7060C16F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Multi-Media Specialist – B. Barclay – 00082 (W)</w:t>
      </w:r>
    </w:p>
    <w:p w14:paraId="4AE9B603" w14:textId="168DCF1C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Scholarship Specialist – B. Robins – </w:t>
      </w:r>
      <w:r w:rsidRPr="00DB5F7D">
        <w:rPr>
          <w:color w:val="538135" w:themeColor="accent6" w:themeShade="BF"/>
          <w:sz w:val="22"/>
          <w:szCs w:val="22"/>
        </w:rPr>
        <w:t>00090</w:t>
      </w:r>
      <w:r w:rsidRPr="00DB5F7D">
        <w:rPr>
          <w:sz w:val="22"/>
          <w:szCs w:val="22"/>
        </w:rPr>
        <w:t xml:space="preserve"> (W)</w:t>
      </w:r>
    </w:p>
    <w:p w14:paraId="3A40E203" w14:textId="3725DC3B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Events and Projects Planner – M. Rest – 00033 (W)</w:t>
      </w:r>
    </w:p>
    <w:p w14:paraId="31DD39A0" w14:textId="0245F71C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Human Resources</w:t>
      </w:r>
    </w:p>
    <w:p w14:paraId="2D8AD237" w14:textId="16FE79D2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</w:t>
      </w:r>
      <w:proofErr w:type="spellStart"/>
      <w:r w:rsidRPr="00DB5F7D">
        <w:rPr>
          <w:sz w:val="22"/>
          <w:szCs w:val="22"/>
        </w:rPr>
        <w:t>Stelter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B942629" w14:textId="1C010A69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Analyst and Employment Coordinator – B. King – 00038 (G)</w:t>
      </w:r>
    </w:p>
    <w:p w14:paraId="602462D7" w14:textId="1DCA3320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Payroll Officer – S. George – 00043 (G)</w:t>
      </w:r>
    </w:p>
    <w:p w14:paraId="71181010" w14:textId="4F70FB4C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Specialist – T. Morris – W0001 (G)</w:t>
      </w:r>
    </w:p>
    <w:p w14:paraId="4D84C397" w14:textId="093E9F81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Generalist – J. Stoddard – W0291 (G)</w:t>
      </w:r>
    </w:p>
    <w:p w14:paraId="6145A6DB" w14:textId="0E573856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Technology</w:t>
      </w:r>
    </w:p>
    <w:p w14:paraId="3B955F14" w14:textId="4318F456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2F6270D1" w14:textId="56A4F3FA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Campus IT Manager</w:t>
      </w:r>
      <w:r w:rsidR="004B0A45" w:rsidRPr="00DB5F7D">
        <w:rPr>
          <w:sz w:val="22"/>
          <w:szCs w:val="22"/>
        </w:rPr>
        <w:t xml:space="preserve"> – R. Moore – 00026 (G)</w:t>
      </w:r>
    </w:p>
    <w:p w14:paraId="4A6FE853" w14:textId="6822C14B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Campus IT Manager</w:t>
      </w:r>
      <w:r w:rsidR="004B0A45" w:rsidRPr="00DB5F7D">
        <w:rPr>
          <w:sz w:val="22"/>
          <w:szCs w:val="22"/>
        </w:rPr>
        <w:t xml:space="preserve"> – J. Wolski – 00030 (G)</w:t>
      </w:r>
    </w:p>
    <w:p w14:paraId="5FF3857E" w14:textId="5AE16623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Enterprise Applications Manager</w:t>
      </w:r>
      <w:r w:rsidR="004B0A45" w:rsidRPr="00DB5F7D">
        <w:rPr>
          <w:sz w:val="22"/>
          <w:szCs w:val="22"/>
        </w:rPr>
        <w:t xml:space="preserve"> – B. Thompson – 00098 (W)</w:t>
      </w:r>
    </w:p>
    <w:p w14:paraId="4FB7438B" w14:textId="1D099AED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K. Bean – 00105 (W)</w:t>
      </w:r>
    </w:p>
    <w:p w14:paraId="148935DD" w14:textId="1181D17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B. Abdul-Malik – 00104 (G)</w:t>
      </w:r>
    </w:p>
    <w:p w14:paraId="71754999" w14:textId="77777777" w:rsidR="004B0A45" w:rsidRPr="00C41FD7" w:rsidRDefault="004B0A45" w:rsidP="004B0A45"/>
    <w:p w14:paraId="272852A0" w14:textId="542E2E0A" w:rsidR="00013623" w:rsidRDefault="00013623" w:rsidP="00013623"/>
    <w:p w14:paraId="0AA91FCF" w14:textId="77777777" w:rsidR="00013623" w:rsidRPr="001C5FCB" w:rsidRDefault="00013623" w:rsidP="00013623"/>
    <w:p w14:paraId="1DEBCA18" w14:textId="77777777" w:rsidR="00733AAD" w:rsidRDefault="00733AAD" w:rsidP="00733AAD">
      <w:pPr>
        <w:pStyle w:val="ListParagraph"/>
        <w:ind w:left="2160"/>
      </w:pPr>
    </w:p>
    <w:sectPr w:rsidR="00733AAD" w:rsidSect="00E7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5D"/>
    <w:multiLevelType w:val="hybridMultilevel"/>
    <w:tmpl w:val="E00A6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044BA"/>
    <w:multiLevelType w:val="hybridMultilevel"/>
    <w:tmpl w:val="96E0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73F9"/>
    <w:multiLevelType w:val="hybridMultilevel"/>
    <w:tmpl w:val="C30E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72C74"/>
    <w:multiLevelType w:val="hybridMultilevel"/>
    <w:tmpl w:val="69C4F1C4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6C0"/>
    <w:multiLevelType w:val="hybridMultilevel"/>
    <w:tmpl w:val="4C92C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0036"/>
    <w:multiLevelType w:val="hybridMultilevel"/>
    <w:tmpl w:val="A66CE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1600F"/>
    <w:multiLevelType w:val="hybridMultilevel"/>
    <w:tmpl w:val="52AAC7B6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60BDA"/>
    <w:multiLevelType w:val="hybridMultilevel"/>
    <w:tmpl w:val="A5EE4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70E7E"/>
    <w:multiLevelType w:val="hybridMultilevel"/>
    <w:tmpl w:val="43324E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6F72CF"/>
    <w:multiLevelType w:val="hybridMultilevel"/>
    <w:tmpl w:val="7076E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B865C3"/>
    <w:multiLevelType w:val="hybridMultilevel"/>
    <w:tmpl w:val="64CC5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7B35C9"/>
    <w:multiLevelType w:val="hybridMultilevel"/>
    <w:tmpl w:val="4E46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2D696C"/>
    <w:multiLevelType w:val="hybridMultilevel"/>
    <w:tmpl w:val="3F5AD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C58AC"/>
    <w:multiLevelType w:val="hybridMultilevel"/>
    <w:tmpl w:val="2A5C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8C4BE9"/>
    <w:multiLevelType w:val="hybridMultilevel"/>
    <w:tmpl w:val="FE70A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DA6031"/>
    <w:multiLevelType w:val="hybridMultilevel"/>
    <w:tmpl w:val="0EA8B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4D2D9D"/>
    <w:multiLevelType w:val="hybridMultilevel"/>
    <w:tmpl w:val="2E6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53593"/>
    <w:multiLevelType w:val="hybridMultilevel"/>
    <w:tmpl w:val="0F2EA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554ADC"/>
    <w:multiLevelType w:val="hybridMultilevel"/>
    <w:tmpl w:val="1BE0E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F32038"/>
    <w:multiLevelType w:val="hybridMultilevel"/>
    <w:tmpl w:val="7DFE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F606F0"/>
    <w:multiLevelType w:val="hybridMultilevel"/>
    <w:tmpl w:val="CB807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4A7BF8"/>
    <w:multiLevelType w:val="hybridMultilevel"/>
    <w:tmpl w:val="66C8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69410F"/>
    <w:multiLevelType w:val="hybridMultilevel"/>
    <w:tmpl w:val="6A7EE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727738"/>
    <w:multiLevelType w:val="hybridMultilevel"/>
    <w:tmpl w:val="CA3A8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5396"/>
    <w:multiLevelType w:val="hybridMultilevel"/>
    <w:tmpl w:val="FA6E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B01EF9"/>
    <w:multiLevelType w:val="hybridMultilevel"/>
    <w:tmpl w:val="CAC6A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2C53D9"/>
    <w:multiLevelType w:val="hybridMultilevel"/>
    <w:tmpl w:val="F38E3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1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  <w:num w:numId="19">
    <w:abstractNumId w:val="21"/>
  </w:num>
  <w:num w:numId="20">
    <w:abstractNumId w:val="19"/>
  </w:num>
  <w:num w:numId="21">
    <w:abstractNumId w:val="20"/>
  </w:num>
  <w:num w:numId="22">
    <w:abstractNumId w:val="10"/>
  </w:num>
  <w:num w:numId="23">
    <w:abstractNumId w:val="13"/>
  </w:num>
  <w:num w:numId="24">
    <w:abstractNumId w:val="26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7"/>
    <w:rsid w:val="00000483"/>
    <w:rsid w:val="00013623"/>
    <w:rsid w:val="00057106"/>
    <w:rsid w:val="0006031E"/>
    <w:rsid w:val="0012393B"/>
    <w:rsid w:val="001C5FCB"/>
    <w:rsid w:val="00201C40"/>
    <w:rsid w:val="00234BCA"/>
    <w:rsid w:val="00237627"/>
    <w:rsid w:val="00266A29"/>
    <w:rsid w:val="00294144"/>
    <w:rsid w:val="002A431D"/>
    <w:rsid w:val="00304301"/>
    <w:rsid w:val="003E677F"/>
    <w:rsid w:val="004A1C5B"/>
    <w:rsid w:val="004B0A45"/>
    <w:rsid w:val="00583741"/>
    <w:rsid w:val="006742DE"/>
    <w:rsid w:val="00676270"/>
    <w:rsid w:val="006B4A62"/>
    <w:rsid w:val="006E3999"/>
    <w:rsid w:val="0072510B"/>
    <w:rsid w:val="00733AAD"/>
    <w:rsid w:val="00747B00"/>
    <w:rsid w:val="007A6388"/>
    <w:rsid w:val="007E4738"/>
    <w:rsid w:val="007E645A"/>
    <w:rsid w:val="00800969"/>
    <w:rsid w:val="00815650"/>
    <w:rsid w:val="008169E7"/>
    <w:rsid w:val="008B6AD1"/>
    <w:rsid w:val="009A69D5"/>
    <w:rsid w:val="009B789D"/>
    <w:rsid w:val="009E1B62"/>
    <w:rsid w:val="00A77435"/>
    <w:rsid w:val="00AE5818"/>
    <w:rsid w:val="00B009D5"/>
    <w:rsid w:val="00B36063"/>
    <w:rsid w:val="00C41FD7"/>
    <w:rsid w:val="00DA1FAD"/>
    <w:rsid w:val="00DB5F7D"/>
    <w:rsid w:val="00DD1E69"/>
    <w:rsid w:val="00E20859"/>
    <w:rsid w:val="00E63772"/>
    <w:rsid w:val="00E771F0"/>
    <w:rsid w:val="00E81862"/>
    <w:rsid w:val="00EC0972"/>
    <w:rsid w:val="00EE3A63"/>
    <w:rsid w:val="00F06927"/>
    <w:rsid w:val="00F61D4B"/>
    <w:rsid w:val="00FE01D2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9B2"/>
  <w15:chartTrackingRefBased/>
  <w15:docId w15:val="{B61C2E82-6F0D-4357-978B-0084AF4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7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031E"/>
    <w:pPr>
      <w:keepNext/>
      <w:keepLines/>
      <w:spacing w:before="240" w:line="259" w:lineRule="auto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0A45"/>
    <w:pPr>
      <w:keepNext/>
      <w:keepLines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0972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0972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A45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31E"/>
    <w:rPr>
      <w:rFonts w:ascii="Arial" w:eastAsiaTheme="majorEastAsia" w:hAnsi="Arial" w:cstheme="majorBidi"/>
      <w:b/>
      <w:bCs/>
      <w:color w:val="2F5496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0972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0972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8169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14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4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6C3B9AAEC42AB959A09E189E0FD" ma:contentTypeVersion="17" ma:contentTypeDescription="Create a new document." ma:contentTypeScope="" ma:versionID="e538dc11fe8f32291ba742e151f12638">
  <xsd:schema xmlns:xsd="http://www.w3.org/2001/XMLSchema" xmlns:xs="http://www.w3.org/2001/XMLSchema" xmlns:p="http://schemas.microsoft.com/office/2006/metadata/properties" xmlns:ns2="351e965b-eb0a-4c33-b518-b8eeff34c3de" xmlns:ns3="df3aaf30-bfa1-4284-a5db-4fe304752264" targetNamespace="http://schemas.microsoft.com/office/2006/metadata/properties" ma:root="true" ma:fieldsID="f1cff160ceaccf1e9c6a6f9a5db1430a" ns2:_="" ns3:_="">
    <xsd:import namespace="351e965b-eb0a-4c33-b518-b8eeff34c3de"/>
    <xsd:import namespace="df3aaf30-bfa1-4284-a5db-4fe3047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965b-eb0a-4c33-b518-b8eeff34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1c3a4-3653-4425-870d-a534ce491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af30-bfa1-4284-a5db-4fe3047522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518bee-24e1-4a17-ab03-ec1e6a0b0578}" ma:internalName="TaxCatchAll" ma:showField="CatchAllData" ma:web="df3aaf30-bfa1-4284-a5db-4fe3047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e965b-eb0a-4c33-b518-b8eeff34c3de">
      <Terms xmlns="http://schemas.microsoft.com/office/infopath/2007/PartnerControls"/>
    </lcf76f155ced4ddcb4097134ff3c332f>
    <TaxCatchAll xmlns="df3aaf30-bfa1-4284-a5db-4fe304752264" xsi:nil="true"/>
  </documentManagement>
</p:properties>
</file>

<file path=customXml/itemProps1.xml><?xml version="1.0" encoding="utf-8"?>
<ds:datastoreItem xmlns:ds="http://schemas.openxmlformats.org/officeDocument/2006/customXml" ds:itemID="{1CEA74FB-09BC-4083-A9A3-55A3DF57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053D3-6DB6-4727-8784-EB331EE51E26}"/>
</file>

<file path=customXml/itemProps3.xml><?xml version="1.0" encoding="utf-8"?>
<ds:datastoreItem xmlns:ds="http://schemas.openxmlformats.org/officeDocument/2006/customXml" ds:itemID="{154E2B06-15C1-4537-A211-C35A178DDC39}"/>
</file>

<file path=customXml/itemProps4.xml><?xml version="1.0" encoding="utf-8"?>
<ds:datastoreItem xmlns:ds="http://schemas.openxmlformats.org/officeDocument/2006/customXml" ds:itemID="{9DFF11EF-4923-49FF-A42A-D6677E7D5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Taylor</dc:creator>
  <cp:keywords/>
  <dc:description/>
  <cp:lastModifiedBy>Morris Taylor</cp:lastModifiedBy>
  <cp:revision>3</cp:revision>
  <dcterms:created xsi:type="dcterms:W3CDTF">2026-05-05T19:43:00Z</dcterms:created>
  <dcterms:modified xsi:type="dcterms:W3CDTF">2026-05-26T17:12:00Z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0x0101007E7706C3B9AAEC42AB959A09E189E0FD</vt:lpwstr>
  </property>
</Properties>
</file>